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932F0" w14:textId="3238A66E" w:rsidR="00A7704C" w:rsidRDefault="006A1006" w:rsidP="00197874">
      <w:pPr>
        <w:spacing w:after="0"/>
        <w:jc w:val="center"/>
        <w:rPr>
          <w:rFonts w:ascii="Tempus Sans ITC" w:hAnsi="Tempus Sans ITC"/>
          <w:b/>
          <w:sz w:val="36"/>
          <w:szCs w:val="36"/>
          <w:u w:val="single"/>
        </w:rPr>
      </w:pPr>
      <w:r>
        <w:rPr>
          <w:noProof/>
        </w:rPr>
        <w:drawing>
          <wp:anchor distT="0" distB="0" distL="114300" distR="114300" simplePos="0" relativeHeight="251667456" behindDoc="0" locked="0" layoutInCell="1" allowOverlap="1" wp14:anchorId="36D219CD" wp14:editId="063544E6">
            <wp:simplePos x="0" y="0"/>
            <wp:positionH relativeFrom="column">
              <wp:posOffset>1569720</wp:posOffset>
            </wp:positionH>
            <wp:positionV relativeFrom="paragraph">
              <wp:posOffset>-395605</wp:posOffset>
            </wp:positionV>
            <wp:extent cx="1112520" cy="709984"/>
            <wp:effectExtent l="0" t="0" r="0" b="0"/>
            <wp:wrapNone/>
            <wp:docPr id="3" name="Picture 3" descr="C:\Users\sparmiter\AppData\Local\Microsoft\Windows\INetCache\Content.MSO\C1310A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armiter\AppData\Local\Microsoft\Windows\INetCache\Content.MSO\C1310A74.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2520" cy="7099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41176D52" wp14:editId="7EEF6262">
            <wp:simplePos x="0" y="0"/>
            <wp:positionH relativeFrom="column">
              <wp:posOffset>4076700</wp:posOffset>
            </wp:positionH>
            <wp:positionV relativeFrom="paragraph">
              <wp:posOffset>-350520</wp:posOffset>
            </wp:positionV>
            <wp:extent cx="1115364" cy="678180"/>
            <wp:effectExtent l="0" t="0" r="889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5364" cy="678180"/>
                    </a:xfrm>
                    <a:prstGeom prst="rect">
                      <a:avLst/>
                    </a:prstGeom>
                  </pic:spPr>
                </pic:pic>
              </a:graphicData>
            </a:graphic>
            <wp14:sizeRelH relativeFrom="margin">
              <wp14:pctWidth>0</wp14:pctWidth>
            </wp14:sizeRelH>
            <wp14:sizeRelV relativeFrom="margin">
              <wp14:pctHeight>0</wp14:pctHeight>
            </wp14:sizeRelV>
          </wp:anchor>
        </w:drawing>
      </w:r>
      <w:r w:rsidRPr="00854F3F">
        <w:rPr>
          <w:noProof/>
        </w:rPr>
        <w:drawing>
          <wp:anchor distT="0" distB="0" distL="114300" distR="114300" simplePos="0" relativeHeight="251669504" behindDoc="0" locked="0" layoutInCell="1" allowOverlap="1" wp14:anchorId="667913A0" wp14:editId="5598EC8A">
            <wp:simplePos x="0" y="0"/>
            <wp:positionH relativeFrom="column">
              <wp:posOffset>7680960</wp:posOffset>
            </wp:positionH>
            <wp:positionV relativeFrom="paragraph">
              <wp:posOffset>-350520</wp:posOffset>
            </wp:positionV>
            <wp:extent cx="1043940" cy="902838"/>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902838"/>
                    </a:xfrm>
                    <a:prstGeom prst="rect">
                      <a:avLst/>
                    </a:prstGeom>
                  </pic:spPr>
                </pic:pic>
              </a:graphicData>
            </a:graphic>
            <wp14:sizeRelH relativeFrom="margin">
              <wp14:pctWidth>0</wp14:pctWidth>
            </wp14:sizeRelH>
            <wp14:sizeRelV relativeFrom="margin">
              <wp14:pctHeight>0</wp14:pctHeight>
            </wp14:sizeRelV>
          </wp:anchor>
        </w:drawing>
      </w:r>
      <w:r w:rsidR="00A7704C">
        <w:rPr>
          <w:noProof/>
        </w:rPr>
        <w:t xml:space="preserve">            </w:t>
      </w:r>
    </w:p>
    <w:p w14:paraId="6313F51B" w14:textId="6B778770" w:rsidR="001C4B2B" w:rsidRPr="003F7E20" w:rsidRDefault="000632BB" w:rsidP="005B038D">
      <w:pPr>
        <w:spacing w:after="0"/>
        <w:rPr>
          <w:sz w:val="32"/>
          <w:szCs w:val="32"/>
        </w:rPr>
      </w:pPr>
      <w:r w:rsidRPr="003F7E20">
        <w:rPr>
          <w:rFonts w:ascii="Tempus Sans ITC" w:hAnsi="Tempus Sans ITC"/>
          <w:b/>
          <w:sz w:val="32"/>
          <w:szCs w:val="32"/>
          <w:u w:val="single"/>
        </w:rPr>
        <w:t>H</w:t>
      </w:r>
      <w:r w:rsidR="00C27828" w:rsidRPr="003F7E20">
        <w:rPr>
          <w:rFonts w:ascii="Tempus Sans ITC" w:hAnsi="Tempus Sans ITC"/>
          <w:b/>
          <w:sz w:val="32"/>
          <w:szCs w:val="32"/>
          <w:u w:val="single"/>
        </w:rPr>
        <w:t>ome Learning</w:t>
      </w:r>
      <w:r w:rsidR="003C6C8A" w:rsidRPr="003F7E20">
        <w:rPr>
          <w:rFonts w:ascii="Tempus Sans ITC" w:hAnsi="Tempus Sans ITC"/>
          <w:b/>
          <w:sz w:val="32"/>
          <w:szCs w:val="32"/>
          <w:u w:val="single"/>
        </w:rPr>
        <w:t xml:space="preserve"> – </w:t>
      </w:r>
      <w:r w:rsidR="00AA0FA5">
        <w:rPr>
          <w:rFonts w:ascii="Tempus Sans ITC" w:hAnsi="Tempus Sans ITC"/>
          <w:b/>
          <w:sz w:val="32"/>
          <w:szCs w:val="32"/>
          <w:u w:val="single"/>
        </w:rPr>
        <w:t xml:space="preserve">Inventors </w:t>
      </w:r>
      <w:bookmarkStart w:id="0" w:name="_GoBack"/>
      <w:bookmarkEnd w:id="0"/>
      <w:r w:rsidR="00905851" w:rsidRPr="003F7E20">
        <w:rPr>
          <w:rFonts w:ascii="Tempus Sans ITC" w:hAnsi="Tempus Sans ITC"/>
          <w:b/>
          <w:sz w:val="32"/>
          <w:szCs w:val="32"/>
          <w:u w:val="single"/>
        </w:rPr>
        <w:t>T</w:t>
      </w:r>
      <w:r w:rsidR="00A7704C" w:rsidRPr="003F7E20">
        <w:rPr>
          <w:rFonts w:ascii="Tempus Sans ITC" w:hAnsi="Tempus Sans ITC"/>
          <w:b/>
          <w:sz w:val="32"/>
          <w:szCs w:val="32"/>
          <w:u w:val="single"/>
        </w:rPr>
        <w:t xml:space="preserve">3 &amp; 4: How has Britain changed </w:t>
      </w:r>
      <w:r w:rsidR="005238EC">
        <w:rPr>
          <w:rFonts w:ascii="Tempus Sans ITC" w:hAnsi="Tempus Sans ITC"/>
          <w:b/>
          <w:sz w:val="32"/>
          <w:szCs w:val="32"/>
          <w:u w:val="single"/>
        </w:rPr>
        <w:t>over the last 100 years</w:t>
      </w:r>
      <w:r w:rsidR="00A7704C" w:rsidRPr="003F7E20">
        <w:rPr>
          <w:rFonts w:ascii="Tempus Sans ITC" w:hAnsi="Tempus Sans ITC"/>
          <w:b/>
          <w:sz w:val="32"/>
          <w:szCs w:val="32"/>
          <w:u w:val="single"/>
        </w:rPr>
        <w:t>?</w:t>
      </w:r>
      <w:r w:rsidR="007456DE" w:rsidRPr="003F7E20">
        <w:rPr>
          <w:rFonts w:ascii="Tempus Sans ITC" w:hAnsi="Tempus Sans ITC"/>
          <w:b/>
          <w:sz w:val="32"/>
          <w:szCs w:val="32"/>
          <w:u w:val="single"/>
        </w:rPr>
        <w:t xml:space="preserve"> </w:t>
      </w:r>
    </w:p>
    <w:p w14:paraId="0FAEF76F" w14:textId="77777777" w:rsidR="00357042" w:rsidRPr="003F7E20" w:rsidRDefault="00C27828" w:rsidP="00CC2BC6">
      <w:pPr>
        <w:spacing w:after="0"/>
        <w:rPr>
          <w:rFonts w:ascii="Tempus Sans ITC" w:hAnsi="Tempus Sans ITC"/>
        </w:rPr>
      </w:pPr>
      <w:r w:rsidRPr="003F7E20">
        <w:rPr>
          <w:rFonts w:ascii="Tempus Sans ITC" w:hAnsi="Tempus Sans ITC"/>
        </w:rPr>
        <w:t>This is the home learning</w:t>
      </w:r>
      <w:r w:rsidR="00F029FA" w:rsidRPr="003F7E20">
        <w:rPr>
          <w:rFonts w:ascii="Tempus Sans ITC" w:hAnsi="Tempus Sans ITC"/>
        </w:rPr>
        <w:t xml:space="preserve"> </w:t>
      </w:r>
      <w:r w:rsidR="00CC2BC6" w:rsidRPr="003F7E20">
        <w:rPr>
          <w:rFonts w:ascii="Tempus Sans ITC" w:hAnsi="Tempus Sans ITC"/>
        </w:rPr>
        <w:t xml:space="preserve">activity sheet for </w:t>
      </w:r>
      <w:r w:rsidR="002E649A" w:rsidRPr="003F7E20">
        <w:rPr>
          <w:rFonts w:ascii="Tempus Sans ITC" w:hAnsi="Tempus Sans ITC"/>
        </w:rPr>
        <w:t>Term</w:t>
      </w:r>
      <w:r w:rsidR="00A7704C" w:rsidRPr="003F7E20">
        <w:rPr>
          <w:rFonts w:ascii="Tempus Sans ITC" w:hAnsi="Tempus Sans ITC"/>
        </w:rPr>
        <w:t>s 3 &amp; 4</w:t>
      </w:r>
      <w:r w:rsidR="002E649A" w:rsidRPr="003F7E20">
        <w:rPr>
          <w:rFonts w:ascii="Tempus Sans ITC" w:hAnsi="Tempus Sans ITC"/>
        </w:rPr>
        <w:t xml:space="preserve">. </w:t>
      </w:r>
      <w:r w:rsidR="003C6C8A" w:rsidRPr="003F7E20">
        <w:rPr>
          <w:rFonts w:ascii="Tempus Sans ITC" w:hAnsi="Tempus Sans ITC"/>
        </w:rPr>
        <w:t xml:space="preserve">We would like your child to complete all </w:t>
      </w:r>
      <w:r w:rsidR="000B5AD0" w:rsidRPr="003F7E20">
        <w:rPr>
          <w:rFonts w:ascii="Tempus Sans ITC" w:hAnsi="Tempus Sans ITC"/>
        </w:rPr>
        <w:t xml:space="preserve">of the essential activities and </w:t>
      </w:r>
      <w:r w:rsidR="000B5AD0" w:rsidRPr="003F7E20">
        <w:rPr>
          <w:rFonts w:ascii="Tempus Sans ITC" w:hAnsi="Tempus Sans ITC"/>
          <w:b/>
        </w:rPr>
        <w:t>complete</w:t>
      </w:r>
      <w:r w:rsidR="00DE0299">
        <w:rPr>
          <w:rFonts w:ascii="Tempus Sans ITC" w:hAnsi="Tempus Sans ITC"/>
          <w:b/>
        </w:rPr>
        <w:t xml:space="preserve"> at least</w:t>
      </w:r>
      <w:r w:rsidR="000B5AD0" w:rsidRPr="003F7E20">
        <w:rPr>
          <w:rFonts w:ascii="Tempus Sans ITC" w:hAnsi="Tempus Sans ITC"/>
          <w:b/>
        </w:rPr>
        <w:t xml:space="preserve"> 4</w:t>
      </w:r>
      <w:r w:rsidR="00E23C4A" w:rsidRPr="003F7E20">
        <w:rPr>
          <w:rFonts w:ascii="Tempus Sans ITC" w:hAnsi="Tempus Sans ITC"/>
          <w:b/>
        </w:rPr>
        <w:t xml:space="preserve"> tasks</w:t>
      </w:r>
      <w:r w:rsidR="00E23C4A" w:rsidRPr="003F7E20">
        <w:rPr>
          <w:rFonts w:ascii="Tempus Sans ITC" w:hAnsi="Tempus Sans ITC"/>
        </w:rPr>
        <w:t xml:space="preserve"> from the</w:t>
      </w:r>
      <w:r w:rsidR="00FE0D76" w:rsidRPr="003F7E20">
        <w:rPr>
          <w:rFonts w:ascii="Tempus Sans ITC" w:hAnsi="Tempus Sans ITC"/>
        </w:rPr>
        <w:t xml:space="preserve"> topic-</w:t>
      </w:r>
      <w:r w:rsidR="000B5AD0" w:rsidRPr="003F7E20">
        <w:rPr>
          <w:rFonts w:ascii="Tempus Sans ITC" w:hAnsi="Tempus Sans ITC"/>
        </w:rPr>
        <w:t>based</w:t>
      </w:r>
      <w:r w:rsidR="00E23C4A" w:rsidRPr="003F7E20">
        <w:rPr>
          <w:rFonts w:ascii="Tempus Sans ITC" w:hAnsi="Tempus Sans ITC"/>
        </w:rPr>
        <w:t xml:space="preserve"> list during </w:t>
      </w:r>
      <w:r w:rsidR="0059786A" w:rsidRPr="003F7E20">
        <w:rPr>
          <w:rFonts w:ascii="Tempus Sans ITC" w:hAnsi="Tempus Sans ITC"/>
        </w:rPr>
        <w:t xml:space="preserve">the whole term, </w:t>
      </w:r>
      <w:r w:rsidR="00C65B8D" w:rsidRPr="003F7E20">
        <w:rPr>
          <w:rFonts w:ascii="Tempus Sans ITC" w:hAnsi="Tempus Sans ITC"/>
          <w:b/>
        </w:rPr>
        <w:t>or</w:t>
      </w:r>
      <w:r w:rsidR="0059786A" w:rsidRPr="003F7E20">
        <w:rPr>
          <w:rFonts w:ascii="Tempus Sans ITC" w:hAnsi="Tempus Sans ITC"/>
          <w:b/>
        </w:rPr>
        <w:t xml:space="preserve"> surprise us with something else related to our topic and learning in class!</w:t>
      </w:r>
      <w:r w:rsidR="00F029FA" w:rsidRPr="003F7E20">
        <w:rPr>
          <w:rFonts w:ascii="Tempus Sans ITC" w:hAnsi="Tempus Sans ITC"/>
          <w:b/>
        </w:rPr>
        <w:t xml:space="preserve"> </w:t>
      </w:r>
      <w:r w:rsidR="00FE0D76" w:rsidRPr="003F7E20">
        <w:rPr>
          <w:rFonts w:ascii="Tempus Sans ITC" w:hAnsi="Tempus Sans ITC"/>
        </w:rPr>
        <w:t xml:space="preserve">We will celebrate the children’s achievements and </w:t>
      </w:r>
      <w:r w:rsidR="008D17B9" w:rsidRPr="003F7E20">
        <w:rPr>
          <w:rFonts w:ascii="Tempus Sans ITC" w:hAnsi="Tempus Sans ITC"/>
        </w:rPr>
        <w:t>activities in class throughout the term.</w:t>
      </w:r>
    </w:p>
    <w:p w14:paraId="1C4CB834" w14:textId="77777777" w:rsidR="00AA0FA5" w:rsidRDefault="00905851" w:rsidP="00FF56EF">
      <w:pPr>
        <w:pStyle w:val="xmsonormal"/>
        <w:shd w:val="clear" w:color="auto" w:fill="FFFFFF"/>
        <w:spacing w:before="0" w:beforeAutospacing="0" w:after="0" w:afterAutospacing="0"/>
        <w:rPr>
          <w:rFonts w:ascii="Tempus Sans ITC" w:hAnsi="Tempus Sans ITC"/>
          <w:b/>
        </w:rPr>
      </w:pPr>
      <w:r w:rsidRPr="003F7E20">
        <w:rPr>
          <w:b/>
          <w:noProof/>
          <w:lang w:val="en-US" w:eastAsia="en-US"/>
        </w:rPr>
        <mc:AlternateContent>
          <mc:Choice Requires="wps">
            <w:drawing>
              <wp:anchor distT="0" distB="0" distL="114300" distR="114300" simplePos="0" relativeHeight="251666432" behindDoc="0" locked="0" layoutInCell="1" allowOverlap="1" wp14:anchorId="78B2B115" wp14:editId="39C7D93B">
                <wp:simplePos x="0" y="0"/>
                <wp:positionH relativeFrom="column">
                  <wp:posOffset>7688580</wp:posOffset>
                </wp:positionH>
                <wp:positionV relativeFrom="paragraph">
                  <wp:posOffset>18415</wp:posOffset>
                </wp:positionV>
                <wp:extent cx="2265680" cy="1958340"/>
                <wp:effectExtent l="0" t="0" r="20320" b="2286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1958340"/>
                        </a:xfrm>
                        <a:prstGeom prst="rect">
                          <a:avLst/>
                        </a:prstGeom>
                        <a:solidFill>
                          <a:srgbClr val="FFFFFF"/>
                        </a:solidFill>
                        <a:ln w="9525">
                          <a:solidFill>
                            <a:srgbClr val="000000"/>
                          </a:solidFill>
                          <a:miter lim="800000"/>
                          <a:headEnd/>
                          <a:tailEnd/>
                        </a:ln>
                      </wps:spPr>
                      <wps:txbx>
                        <w:txbxContent>
                          <w:p w14:paraId="179F5A6D" w14:textId="77777777" w:rsidR="00740050" w:rsidRPr="007B4E2C" w:rsidRDefault="00740050" w:rsidP="007B4E2C">
                            <w:pPr>
                              <w:shd w:val="clear" w:color="auto" w:fill="FFFFFF" w:themeFill="background1"/>
                              <w:jc w:val="center"/>
                              <w:rPr>
                                <w:rFonts w:ascii="Tempus Sans ITC" w:hAnsi="Tempus Sans ITC"/>
                                <w:sz w:val="28"/>
                                <w:szCs w:val="28"/>
                                <w:u w:val="single"/>
                              </w:rPr>
                            </w:pPr>
                            <w:r w:rsidRPr="007B4E2C">
                              <w:rPr>
                                <w:rFonts w:ascii="Tempus Sans ITC" w:hAnsi="Tempus Sans ITC"/>
                                <w:sz w:val="28"/>
                                <w:szCs w:val="28"/>
                                <w:highlight w:val="yellow"/>
                                <w:u w:val="single"/>
                              </w:rPr>
                              <w:t>ESSENTIAL</w:t>
                            </w:r>
                          </w:p>
                          <w:p w14:paraId="575CC3B0" w14:textId="49598E51" w:rsidR="00740050" w:rsidRPr="000058E0" w:rsidRDefault="00740050" w:rsidP="000058E0">
                            <w:pPr>
                              <w:shd w:val="clear" w:color="auto" w:fill="FFFFFF" w:themeFill="background1"/>
                              <w:rPr>
                                <w:rFonts w:ascii="Tempus Sans ITC" w:hAnsi="Tempus Sans ITC"/>
                                <w:sz w:val="24"/>
                                <w:szCs w:val="24"/>
                              </w:rPr>
                            </w:pPr>
                            <w:r w:rsidRPr="000058E0">
                              <w:rPr>
                                <w:rFonts w:ascii="Tempus Sans ITC" w:hAnsi="Tempus Sans ITC"/>
                                <w:sz w:val="24"/>
                                <w:szCs w:val="24"/>
                              </w:rPr>
                              <w:t xml:space="preserve">Reading </w:t>
                            </w:r>
                            <w:r w:rsidR="00AA0FA5">
                              <w:rPr>
                                <w:rFonts w:ascii="Tempus Sans ITC" w:hAnsi="Tempus Sans ITC"/>
                                <w:sz w:val="24"/>
                                <w:szCs w:val="24"/>
                              </w:rPr>
                              <w:t xml:space="preserve">5 times a week </w:t>
                            </w:r>
                            <w:r w:rsidRPr="000058E0">
                              <w:rPr>
                                <w:rFonts w:ascii="Tempus Sans ITC" w:hAnsi="Tempus Sans ITC"/>
                                <w:b/>
                                <w:sz w:val="24"/>
                                <w:szCs w:val="24"/>
                              </w:rPr>
                              <w:t>10-15</w:t>
                            </w:r>
                            <w:r w:rsidRPr="000058E0">
                              <w:rPr>
                                <w:rFonts w:ascii="Tempus Sans ITC" w:hAnsi="Tempus Sans ITC"/>
                                <w:sz w:val="24"/>
                                <w:szCs w:val="24"/>
                              </w:rPr>
                              <w:t xml:space="preserve"> minutes</w:t>
                            </w:r>
                            <w:r w:rsidR="00AA0FA5">
                              <w:rPr>
                                <w:rFonts w:ascii="Tempus Sans ITC" w:hAnsi="Tempus Sans ITC"/>
                                <w:sz w:val="24"/>
                                <w:szCs w:val="24"/>
                              </w:rPr>
                              <w:t xml:space="preserve"> </w:t>
                            </w:r>
                            <w:r w:rsidRPr="000058E0">
                              <w:rPr>
                                <w:rFonts w:ascii="Tempus Sans ITC" w:hAnsi="Tempus Sans ITC"/>
                                <w:sz w:val="24"/>
                                <w:szCs w:val="24"/>
                              </w:rPr>
                              <w:t>with an adult.</w:t>
                            </w:r>
                          </w:p>
                          <w:p w14:paraId="1CCC2AB4" w14:textId="381809EC" w:rsidR="00740050" w:rsidRDefault="00740050" w:rsidP="000058E0">
                            <w:pPr>
                              <w:shd w:val="clear" w:color="auto" w:fill="FFFFFF" w:themeFill="background1"/>
                              <w:rPr>
                                <w:rFonts w:ascii="Tempus Sans ITC" w:hAnsi="Tempus Sans ITC"/>
                                <w:sz w:val="24"/>
                                <w:szCs w:val="24"/>
                              </w:rPr>
                            </w:pPr>
                            <w:r w:rsidRPr="000058E0">
                              <w:rPr>
                                <w:rFonts w:ascii="Tempus Sans ITC" w:hAnsi="Tempus Sans ITC"/>
                                <w:sz w:val="24"/>
                                <w:szCs w:val="24"/>
                              </w:rPr>
                              <w:t xml:space="preserve">Spelling practice </w:t>
                            </w:r>
                            <w:r w:rsidR="00AA0FA5">
                              <w:rPr>
                                <w:rFonts w:ascii="Tempus Sans ITC" w:hAnsi="Tempus Sans ITC"/>
                                <w:sz w:val="24"/>
                                <w:szCs w:val="24"/>
                              </w:rPr>
                              <w:t>every week</w:t>
                            </w:r>
                          </w:p>
                          <w:p w14:paraId="0D416B58" w14:textId="6FC63DE8" w:rsidR="00AA0FA5" w:rsidRPr="000058E0" w:rsidRDefault="00AA0FA5" w:rsidP="000058E0">
                            <w:pPr>
                              <w:shd w:val="clear" w:color="auto" w:fill="FFFFFF" w:themeFill="background1"/>
                              <w:rPr>
                                <w:rFonts w:ascii="Tempus Sans ITC" w:hAnsi="Tempus Sans ITC"/>
                                <w:sz w:val="24"/>
                                <w:szCs w:val="24"/>
                              </w:rPr>
                            </w:pPr>
                            <w:r>
                              <w:rPr>
                                <w:rFonts w:ascii="Tempus Sans ITC" w:hAnsi="Tempus Sans ITC"/>
                                <w:sz w:val="24"/>
                                <w:szCs w:val="24"/>
                              </w:rPr>
                              <w:t>Times tables practice 3 times a week.</w:t>
                            </w:r>
                          </w:p>
                          <w:p w14:paraId="0D14C24B" w14:textId="7ACB97FF" w:rsidR="008D17B9" w:rsidRPr="008D17B9" w:rsidRDefault="008D17B9" w:rsidP="008D17B9">
                            <w:pPr>
                              <w:shd w:val="clear" w:color="auto" w:fill="FFFFFF" w:themeFill="background1"/>
                              <w:rPr>
                                <w:rFonts w:ascii="Tempus Sans ITC" w:hAnsi="Tempus Sans ITC"/>
                                <w:i/>
                                <w:sz w:val="24"/>
                                <w:szCs w:val="24"/>
                              </w:rPr>
                            </w:pPr>
                          </w:p>
                          <w:p w14:paraId="706E6DA4" w14:textId="77777777" w:rsidR="00740050" w:rsidRPr="002E649A" w:rsidRDefault="00740050" w:rsidP="007B4E2C">
                            <w:pPr>
                              <w:shd w:val="clear" w:color="auto" w:fill="FFFFFF" w:themeFill="background1"/>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B2B115" id="_x0000_t202" coordsize="21600,21600" o:spt="202" path="m,l,21600r21600,l21600,xe">
                <v:stroke joinstyle="miter"/>
                <v:path gradientshapeok="t" o:connecttype="rect"/>
              </v:shapetype>
              <v:shape id="Text Box 2" o:spid="_x0000_s1026" type="#_x0000_t202" style="position:absolute;margin-left:605.4pt;margin-top:1.45pt;width:178.4pt;height:15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">
                <v:textbox>
                  <w:txbxContent>
                    <w:p w14:paraId="179F5A6D" w14:textId="77777777" w:rsidR="00740050" w:rsidRPr="007B4E2C" w:rsidRDefault="00740050" w:rsidP="007B4E2C">
                      <w:pPr>
                        <w:shd w:val="clear" w:color="auto" w:fill="FFFFFF" w:themeFill="background1"/>
                        <w:jc w:val="center"/>
                        <w:rPr>
                          <w:rFonts w:ascii="Tempus Sans ITC" w:hAnsi="Tempus Sans ITC"/>
                          <w:sz w:val="28"/>
                          <w:szCs w:val="28"/>
                          <w:u w:val="single"/>
                        </w:rPr>
                      </w:pPr>
                      <w:r w:rsidRPr="007B4E2C">
                        <w:rPr>
                          <w:rFonts w:ascii="Tempus Sans ITC" w:hAnsi="Tempus Sans ITC"/>
                          <w:sz w:val="28"/>
                          <w:szCs w:val="28"/>
                          <w:highlight w:val="yellow"/>
                          <w:u w:val="single"/>
                        </w:rPr>
                        <w:t>ESSENTIAL</w:t>
                      </w:r>
                    </w:p>
                    <w:p w14:paraId="575CC3B0" w14:textId="49598E51" w:rsidR="00740050" w:rsidRPr="000058E0" w:rsidRDefault="00740050" w:rsidP="000058E0">
                      <w:pPr>
                        <w:shd w:val="clear" w:color="auto" w:fill="FFFFFF" w:themeFill="background1"/>
                        <w:rPr>
                          <w:rFonts w:ascii="Tempus Sans ITC" w:hAnsi="Tempus Sans ITC"/>
                          <w:sz w:val="24"/>
                          <w:szCs w:val="24"/>
                        </w:rPr>
                      </w:pPr>
                      <w:r w:rsidRPr="000058E0">
                        <w:rPr>
                          <w:rFonts w:ascii="Tempus Sans ITC" w:hAnsi="Tempus Sans ITC"/>
                          <w:sz w:val="24"/>
                          <w:szCs w:val="24"/>
                        </w:rPr>
                        <w:t xml:space="preserve">Reading </w:t>
                      </w:r>
                      <w:r w:rsidR="00AA0FA5">
                        <w:rPr>
                          <w:rFonts w:ascii="Tempus Sans ITC" w:hAnsi="Tempus Sans ITC"/>
                          <w:sz w:val="24"/>
                          <w:szCs w:val="24"/>
                        </w:rPr>
                        <w:t xml:space="preserve">5 times a week </w:t>
                      </w:r>
                      <w:r w:rsidRPr="000058E0">
                        <w:rPr>
                          <w:rFonts w:ascii="Tempus Sans ITC" w:hAnsi="Tempus Sans ITC"/>
                          <w:b/>
                          <w:sz w:val="24"/>
                          <w:szCs w:val="24"/>
                        </w:rPr>
                        <w:t>10-15</w:t>
                      </w:r>
                      <w:r w:rsidRPr="000058E0">
                        <w:rPr>
                          <w:rFonts w:ascii="Tempus Sans ITC" w:hAnsi="Tempus Sans ITC"/>
                          <w:sz w:val="24"/>
                          <w:szCs w:val="24"/>
                        </w:rPr>
                        <w:t xml:space="preserve"> minutes</w:t>
                      </w:r>
                      <w:r w:rsidR="00AA0FA5">
                        <w:rPr>
                          <w:rFonts w:ascii="Tempus Sans ITC" w:hAnsi="Tempus Sans ITC"/>
                          <w:sz w:val="24"/>
                          <w:szCs w:val="24"/>
                        </w:rPr>
                        <w:t xml:space="preserve"> </w:t>
                      </w:r>
                      <w:r w:rsidRPr="000058E0">
                        <w:rPr>
                          <w:rFonts w:ascii="Tempus Sans ITC" w:hAnsi="Tempus Sans ITC"/>
                          <w:sz w:val="24"/>
                          <w:szCs w:val="24"/>
                        </w:rPr>
                        <w:t>with an adult.</w:t>
                      </w:r>
                    </w:p>
                    <w:p w14:paraId="1CCC2AB4" w14:textId="381809EC" w:rsidR="00740050" w:rsidRDefault="00740050" w:rsidP="000058E0">
                      <w:pPr>
                        <w:shd w:val="clear" w:color="auto" w:fill="FFFFFF" w:themeFill="background1"/>
                        <w:rPr>
                          <w:rFonts w:ascii="Tempus Sans ITC" w:hAnsi="Tempus Sans ITC"/>
                          <w:sz w:val="24"/>
                          <w:szCs w:val="24"/>
                        </w:rPr>
                      </w:pPr>
                      <w:r w:rsidRPr="000058E0">
                        <w:rPr>
                          <w:rFonts w:ascii="Tempus Sans ITC" w:hAnsi="Tempus Sans ITC"/>
                          <w:sz w:val="24"/>
                          <w:szCs w:val="24"/>
                        </w:rPr>
                        <w:t xml:space="preserve">Spelling practice </w:t>
                      </w:r>
                      <w:r w:rsidR="00AA0FA5">
                        <w:rPr>
                          <w:rFonts w:ascii="Tempus Sans ITC" w:hAnsi="Tempus Sans ITC"/>
                          <w:sz w:val="24"/>
                          <w:szCs w:val="24"/>
                        </w:rPr>
                        <w:t>every week</w:t>
                      </w:r>
                    </w:p>
                    <w:p w14:paraId="0D416B58" w14:textId="6FC63DE8" w:rsidR="00AA0FA5" w:rsidRPr="000058E0" w:rsidRDefault="00AA0FA5" w:rsidP="000058E0">
                      <w:pPr>
                        <w:shd w:val="clear" w:color="auto" w:fill="FFFFFF" w:themeFill="background1"/>
                        <w:rPr>
                          <w:rFonts w:ascii="Tempus Sans ITC" w:hAnsi="Tempus Sans ITC"/>
                          <w:sz w:val="24"/>
                          <w:szCs w:val="24"/>
                        </w:rPr>
                      </w:pPr>
                      <w:r>
                        <w:rPr>
                          <w:rFonts w:ascii="Tempus Sans ITC" w:hAnsi="Tempus Sans ITC"/>
                          <w:sz w:val="24"/>
                          <w:szCs w:val="24"/>
                        </w:rPr>
                        <w:t>Times tables practice 3 times a week.</w:t>
                      </w:r>
                    </w:p>
                    <w:p w14:paraId="0D14C24B" w14:textId="7ACB97FF" w:rsidR="008D17B9" w:rsidRPr="008D17B9" w:rsidRDefault="008D17B9" w:rsidP="008D17B9">
                      <w:pPr>
                        <w:shd w:val="clear" w:color="auto" w:fill="FFFFFF" w:themeFill="background1"/>
                        <w:rPr>
                          <w:rFonts w:ascii="Tempus Sans ITC" w:hAnsi="Tempus Sans ITC"/>
                          <w:i/>
                          <w:sz w:val="24"/>
                          <w:szCs w:val="24"/>
                        </w:rPr>
                      </w:pPr>
                    </w:p>
                    <w:p w14:paraId="706E6DA4" w14:textId="77777777" w:rsidR="00740050" w:rsidRPr="002E649A" w:rsidRDefault="00740050" w:rsidP="007B4E2C">
                      <w:pPr>
                        <w:shd w:val="clear" w:color="auto" w:fill="FFFFFF" w:themeFill="background1"/>
                        <w:rPr>
                          <w:sz w:val="24"/>
                          <w:szCs w:val="24"/>
                        </w:rPr>
                      </w:pPr>
                    </w:p>
                  </w:txbxContent>
                </v:textbox>
                <w10:wrap type="square"/>
              </v:shape>
            </w:pict>
          </mc:Fallback>
        </mc:AlternateContent>
      </w:r>
      <w:r w:rsidR="0059786A" w:rsidRPr="003F7E20">
        <w:rPr>
          <w:rFonts w:ascii="Tempus Sans ITC" w:hAnsi="Tempus Sans ITC"/>
          <w:b/>
        </w:rPr>
        <w:t xml:space="preserve">History: </w:t>
      </w:r>
    </w:p>
    <w:p w14:paraId="22746D61" w14:textId="77777777" w:rsidR="00AA0FA5" w:rsidRDefault="003F7E20" w:rsidP="00FF56EF">
      <w:pPr>
        <w:pStyle w:val="xmsonormal"/>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1) Create a TIMELINE including some key events from the last </w:t>
      </w:r>
      <w:r w:rsidR="00657D5A">
        <w:rPr>
          <w:rFonts w:asciiTheme="minorHAnsi" w:hAnsiTheme="minorHAnsi" w:cstheme="minorHAnsi"/>
          <w:sz w:val="22"/>
          <w:szCs w:val="22"/>
        </w:rPr>
        <w:t>100</w:t>
      </w:r>
      <w:r>
        <w:rPr>
          <w:rFonts w:asciiTheme="minorHAnsi" w:hAnsiTheme="minorHAnsi" w:cstheme="minorHAnsi"/>
          <w:sz w:val="22"/>
          <w:szCs w:val="22"/>
        </w:rPr>
        <w:t xml:space="preserve"> years</w:t>
      </w:r>
      <w:r w:rsidR="00B921A2">
        <w:rPr>
          <w:rFonts w:asciiTheme="minorHAnsi" w:hAnsiTheme="minorHAnsi" w:cstheme="minorHAnsi"/>
          <w:sz w:val="22"/>
          <w:szCs w:val="22"/>
        </w:rPr>
        <w:t xml:space="preserve">. </w:t>
      </w:r>
    </w:p>
    <w:p w14:paraId="57C891C2" w14:textId="77777777" w:rsidR="00AA0FA5" w:rsidRDefault="00B921A2" w:rsidP="00FF56EF">
      <w:pPr>
        <w:pStyle w:val="xmsonormal"/>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2) Research an important historical EVENT or PERSON of your choice. </w:t>
      </w:r>
    </w:p>
    <w:p w14:paraId="46572302" w14:textId="6794F003" w:rsidR="00FF56EF" w:rsidRPr="003F7E20" w:rsidRDefault="00AC3F83" w:rsidP="00FF56EF">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Theme="minorHAnsi" w:hAnsiTheme="minorHAnsi" w:cstheme="minorHAnsi"/>
          <w:sz w:val="22"/>
          <w:szCs w:val="22"/>
        </w:rPr>
        <w:t xml:space="preserve">3) Research some BRITISH INVENTIONS during the </w:t>
      </w:r>
      <w:r w:rsidR="00D977AA">
        <w:rPr>
          <w:rFonts w:asciiTheme="minorHAnsi" w:hAnsiTheme="minorHAnsi" w:cstheme="minorHAnsi"/>
          <w:sz w:val="22"/>
          <w:szCs w:val="22"/>
        </w:rPr>
        <w:t>last 100 years</w:t>
      </w:r>
      <w:r w:rsidR="00CC4DDD">
        <w:rPr>
          <w:rFonts w:asciiTheme="minorHAnsi" w:hAnsiTheme="minorHAnsi" w:cstheme="minorHAnsi"/>
          <w:sz w:val="22"/>
          <w:szCs w:val="22"/>
        </w:rPr>
        <w:t xml:space="preserve">. </w:t>
      </w:r>
    </w:p>
    <w:p w14:paraId="62835758" w14:textId="77777777" w:rsidR="00AA0FA5" w:rsidRDefault="003F7E20" w:rsidP="003F7E20">
      <w:pPr>
        <w:spacing w:after="0"/>
        <w:rPr>
          <w:rFonts w:ascii="Tempus Sans ITC" w:hAnsi="Tempus Sans ITC"/>
          <w:sz w:val="24"/>
          <w:szCs w:val="24"/>
        </w:rPr>
      </w:pPr>
      <w:r w:rsidRPr="003F7E20">
        <w:rPr>
          <w:rFonts w:ascii="Tempus Sans ITC" w:hAnsi="Tempus Sans ITC"/>
          <w:b/>
          <w:sz w:val="24"/>
          <w:szCs w:val="24"/>
        </w:rPr>
        <w:t>Geography:</w:t>
      </w:r>
      <w:r w:rsidRPr="007859E5">
        <w:rPr>
          <w:rFonts w:ascii="Tempus Sans ITC" w:hAnsi="Tempus Sans ITC"/>
          <w:sz w:val="24"/>
          <w:szCs w:val="24"/>
        </w:rPr>
        <w:t xml:space="preserve"> </w:t>
      </w:r>
    </w:p>
    <w:p w14:paraId="0CAFEF96" w14:textId="77777777" w:rsidR="00AA0FA5" w:rsidRDefault="003F7E20" w:rsidP="003F7E20">
      <w:pPr>
        <w:spacing w:after="0"/>
        <w:rPr>
          <w:rFonts w:cstheme="minorHAnsi"/>
        </w:rPr>
      </w:pPr>
      <w:r>
        <w:rPr>
          <w:rFonts w:cstheme="minorHAnsi"/>
        </w:rPr>
        <w:t>1) Design an alternative BRITISH FLAG.</w:t>
      </w:r>
    </w:p>
    <w:p w14:paraId="17E6DAB9" w14:textId="63BAB49E" w:rsidR="00850E28" w:rsidRPr="003F7E20" w:rsidRDefault="003F7E20" w:rsidP="003F7E20">
      <w:pPr>
        <w:spacing w:after="0"/>
        <w:rPr>
          <w:rFonts w:cstheme="minorHAnsi"/>
        </w:rPr>
      </w:pPr>
      <w:r>
        <w:rPr>
          <w:rFonts w:cstheme="minorHAnsi"/>
        </w:rPr>
        <w:t xml:space="preserve"> 2) </w:t>
      </w:r>
      <w:r w:rsidR="00AA0FA5">
        <w:rPr>
          <w:rFonts w:cstheme="minorHAnsi"/>
        </w:rPr>
        <w:t xml:space="preserve">Learn some facts about </w:t>
      </w:r>
      <w:r>
        <w:rPr>
          <w:rFonts w:cstheme="minorHAnsi"/>
        </w:rPr>
        <w:t xml:space="preserve">a </w:t>
      </w:r>
      <w:r w:rsidR="00C37FD2">
        <w:rPr>
          <w:rFonts w:cstheme="minorHAnsi"/>
        </w:rPr>
        <w:t>COMMONWEALTH COUNTRY</w:t>
      </w:r>
      <w:r>
        <w:rPr>
          <w:rFonts w:cstheme="minorHAnsi"/>
        </w:rPr>
        <w:t xml:space="preserve"> of your choice. </w:t>
      </w:r>
    </w:p>
    <w:p w14:paraId="5C17466D" w14:textId="77777777" w:rsidR="00AA0FA5" w:rsidRDefault="00C65B8D" w:rsidP="003F7E20">
      <w:pPr>
        <w:spacing w:after="0"/>
        <w:rPr>
          <w:rFonts w:ascii="Tempus Sans ITC" w:hAnsi="Tempus Sans ITC"/>
          <w:sz w:val="24"/>
          <w:szCs w:val="24"/>
        </w:rPr>
      </w:pPr>
      <w:r w:rsidRPr="003F7E20">
        <w:rPr>
          <w:rFonts w:ascii="Tempus Sans ITC" w:hAnsi="Tempus Sans ITC"/>
          <w:b/>
          <w:sz w:val="24"/>
          <w:szCs w:val="24"/>
        </w:rPr>
        <w:t>English:</w:t>
      </w:r>
      <w:r w:rsidRPr="007859E5">
        <w:rPr>
          <w:rFonts w:ascii="Tempus Sans ITC" w:hAnsi="Tempus Sans ITC"/>
          <w:sz w:val="24"/>
          <w:szCs w:val="24"/>
        </w:rPr>
        <w:t xml:space="preserve"> </w:t>
      </w:r>
    </w:p>
    <w:p w14:paraId="0E619A44" w14:textId="54870D55" w:rsidR="00A55F4F" w:rsidRPr="003F7E20" w:rsidRDefault="00A55F4F" w:rsidP="003F7E20">
      <w:pPr>
        <w:spacing w:after="0"/>
        <w:rPr>
          <w:rFonts w:ascii="Arial" w:hAnsi="Arial" w:cs="Arial"/>
          <w:b/>
          <w:sz w:val="24"/>
          <w:szCs w:val="24"/>
        </w:rPr>
      </w:pPr>
      <w:r w:rsidRPr="00FF56EF">
        <w:rPr>
          <w:rFonts w:cstheme="minorHAnsi"/>
        </w:rPr>
        <w:t>1)</w:t>
      </w:r>
      <w:r>
        <w:rPr>
          <w:rFonts w:ascii="Tempus Sans ITC" w:hAnsi="Tempus Sans ITC"/>
        </w:rPr>
        <w:t xml:space="preserve"> </w:t>
      </w:r>
      <w:r w:rsidRPr="00FF56EF">
        <w:rPr>
          <w:rFonts w:ascii="Calibri" w:hAnsi="Calibri" w:cs="Calibri"/>
          <w:color w:val="201F1E"/>
        </w:rPr>
        <w:t xml:space="preserve">Interview a family </w:t>
      </w:r>
      <w:r>
        <w:rPr>
          <w:rFonts w:ascii="Calibri" w:hAnsi="Calibri" w:cs="Calibri"/>
          <w:color w:val="201F1E"/>
        </w:rPr>
        <w:t>member</w:t>
      </w:r>
      <w:r w:rsidRPr="00FF56EF">
        <w:rPr>
          <w:rFonts w:ascii="Calibri" w:hAnsi="Calibri" w:cs="Calibri"/>
          <w:color w:val="201F1E"/>
        </w:rPr>
        <w:t xml:space="preserve"> about what they remember about </w:t>
      </w:r>
      <w:r>
        <w:rPr>
          <w:rFonts w:ascii="Calibri" w:hAnsi="Calibri" w:cs="Calibri"/>
          <w:color w:val="201F1E"/>
        </w:rPr>
        <w:t>a major historical event during the</w:t>
      </w:r>
      <w:r w:rsidRPr="00FF56EF">
        <w:rPr>
          <w:rFonts w:ascii="Calibri" w:hAnsi="Calibri" w:cs="Calibri"/>
          <w:color w:val="201F1E"/>
        </w:rPr>
        <w:t xml:space="preserve"> </w:t>
      </w:r>
      <w:r w:rsidR="00D977AA">
        <w:rPr>
          <w:rFonts w:ascii="Calibri" w:hAnsi="Calibri" w:cs="Calibri"/>
          <w:color w:val="201F1E"/>
        </w:rPr>
        <w:t>last 100 years.</w:t>
      </w:r>
      <w:r>
        <w:rPr>
          <w:rFonts w:ascii="Calibri" w:hAnsi="Calibri" w:cs="Calibri"/>
          <w:color w:val="201F1E"/>
        </w:rPr>
        <w:t xml:space="preserve"> </w:t>
      </w:r>
    </w:p>
    <w:p w14:paraId="5167D8E0" w14:textId="77777777" w:rsidR="00850E28" w:rsidRDefault="00A55F4F" w:rsidP="00A55F4F">
      <w:pPr>
        <w:spacing w:after="0"/>
        <w:rPr>
          <w:rFonts w:ascii="Calibri" w:hAnsi="Calibri" w:cs="Calibri"/>
          <w:color w:val="201F1E"/>
        </w:rPr>
      </w:pPr>
      <w:r>
        <w:rPr>
          <w:rFonts w:ascii="Calibri" w:hAnsi="Calibri" w:cs="Calibri"/>
          <w:color w:val="201F1E"/>
        </w:rPr>
        <w:t xml:space="preserve">2) Imagine you are </w:t>
      </w:r>
      <w:r w:rsidR="00D857D3">
        <w:rPr>
          <w:rFonts w:ascii="Calibri" w:hAnsi="Calibri" w:cs="Calibri"/>
          <w:color w:val="201F1E"/>
        </w:rPr>
        <w:t>a British King/ Queen / Prime Minister</w:t>
      </w:r>
      <w:r>
        <w:rPr>
          <w:rFonts w:ascii="Calibri" w:hAnsi="Calibri" w:cs="Calibri"/>
          <w:color w:val="201F1E"/>
        </w:rPr>
        <w:t xml:space="preserve">. Write a diary entry about some key events in your life. </w:t>
      </w:r>
    </w:p>
    <w:p w14:paraId="17F7EFBB" w14:textId="77777777" w:rsidR="003F7E20" w:rsidRDefault="003F7E20" w:rsidP="00A55F4F">
      <w:pPr>
        <w:spacing w:after="0"/>
        <w:rPr>
          <w:rFonts w:ascii="Calibri" w:hAnsi="Calibri" w:cs="Calibri"/>
          <w:color w:val="201F1E"/>
        </w:rPr>
      </w:pPr>
      <w:r>
        <w:rPr>
          <w:rFonts w:ascii="Calibri" w:hAnsi="Calibri" w:cs="Calibri"/>
          <w:color w:val="201F1E"/>
        </w:rPr>
        <w:t xml:space="preserve">3) Write your own ADVENTURE STORY set at one of the Royal Palaces. </w:t>
      </w:r>
    </w:p>
    <w:p w14:paraId="0229B1E8" w14:textId="77777777" w:rsidR="00AA0FA5" w:rsidRDefault="003F7E20" w:rsidP="00197874">
      <w:pPr>
        <w:spacing w:after="0"/>
        <w:rPr>
          <w:rFonts w:ascii="Tempus Sans ITC" w:hAnsi="Tempus Sans ITC"/>
          <w:b/>
          <w:sz w:val="24"/>
          <w:szCs w:val="24"/>
        </w:rPr>
      </w:pPr>
      <w:r w:rsidRPr="003F7E20">
        <w:rPr>
          <w:rFonts w:ascii="Tempus Sans ITC" w:hAnsi="Tempus Sans ITC"/>
          <w:b/>
          <w:sz w:val="24"/>
          <w:szCs w:val="24"/>
        </w:rPr>
        <w:t>Maths:</w:t>
      </w:r>
      <w:r w:rsidR="00197874">
        <w:rPr>
          <w:rFonts w:ascii="Tempus Sans ITC" w:hAnsi="Tempus Sans ITC"/>
          <w:b/>
          <w:sz w:val="24"/>
          <w:szCs w:val="24"/>
        </w:rPr>
        <w:t xml:space="preserve"> </w:t>
      </w:r>
    </w:p>
    <w:p w14:paraId="0D871A2B" w14:textId="77777777" w:rsidR="00AA0FA5" w:rsidRDefault="00197874" w:rsidP="00197874">
      <w:pPr>
        <w:spacing w:after="0"/>
        <w:rPr>
          <w:rFonts w:cstheme="minorHAnsi"/>
        </w:rPr>
      </w:pPr>
      <w:r>
        <w:rPr>
          <w:rFonts w:cstheme="minorHAnsi"/>
        </w:rPr>
        <w:t>1)</w:t>
      </w:r>
      <w:r w:rsidRPr="00FF56EF">
        <w:rPr>
          <w:rFonts w:cstheme="minorHAnsi"/>
        </w:rPr>
        <w:t xml:space="preserve"> P</w:t>
      </w:r>
      <w:r>
        <w:rPr>
          <w:rFonts w:cstheme="minorHAnsi"/>
        </w:rPr>
        <w:t>ractise your times tables on TT rock stars</w:t>
      </w:r>
    </w:p>
    <w:p w14:paraId="0ADCB65D" w14:textId="77777777" w:rsidR="00AA0FA5" w:rsidRDefault="00197874" w:rsidP="00197874">
      <w:pPr>
        <w:spacing w:after="0"/>
        <w:rPr>
          <w:rFonts w:cstheme="minorHAnsi"/>
        </w:rPr>
      </w:pPr>
      <w:r>
        <w:rPr>
          <w:rFonts w:cstheme="minorHAnsi"/>
        </w:rPr>
        <w:t xml:space="preserve"> 2) Have a go at some maths games around using money </w:t>
      </w:r>
      <w:hyperlink r:id="rId9" w:history="1">
        <w:r w:rsidRPr="006C4164">
          <w:rPr>
            <w:rStyle w:val="Hyperlink"/>
            <w:rFonts w:cstheme="minorHAnsi"/>
          </w:rPr>
          <w:t>https://www.topmarks.co.uk/maths-games/7-11-years/money</w:t>
        </w:r>
      </w:hyperlink>
      <w:r>
        <w:rPr>
          <w:rFonts w:cstheme="minorHAnsi"/>
        </w:rPr>
        <w:t xml:space="preserve"> </w:t>
      </w:r>
    </w:p>
    <w:p w14:paraId="39CD5873" w14:textId="504CB978" w:rsidR="00197874" w:rsidRDefault="00197874" w:rsidP="00197874">
      <w:pPr>
        <w:spacing w:after="0"/>
        <w:rPr>
          <w:rFonts w:cstheme="minorHAnsi"/>
        </w:rPr>
      </w:pPr>
      <w:r>
        <w:rPr>
          <w:rFonts w:cstheme="minorHAnsi"/>
        </w:rPr>
        <w:t xml:space="preserve"> 3) Have a look at how many coins and notes have the Queens head on.  Have these changed over the years?  What money did we use to have compared to what we have now? </w:t>
      </w:r>
      <w:hyperlink r:id="rId10" w:history="1">
        <w:r w:rsidRPr="006C4164">
          <w:rPr>
            <w:rStyle w:val="Hyperlink"/>
            <w:rFonts w:cstheme="minorHAnsi"/>
          </w:rPr>
          <w:t>https://www.bbc.co.uk/news/business-12346083</w:t>
        </w:r>
      </w:hyperlink>
    </w:p>
    <w:p w14:paraId="4028BCDA" w14:textId="77777777" w:rsidR="00AA0FA5" w:rsidRDefault="00C65B8D" w:rsidP="00197874">
      <w:pPr>
        <w:spacing w:after="0"/>
        <w:rPr>
          <w:rFonts w:ascii="Tempus Sans ITC" w:hAnsi="Tempus Sans ITC"/>
        </w:rPr>
      </w:pPr>
      <w:r w:rsidRPr="003F7E20">
        <w:rPr>
          <w:rFonts w:ascii="Tempus Sans ITC" w:hAnsi="Tempus Sans ITC"/>
          <w:b/>
        </w:rPr>
        <w:t>DT</w:t>
      </w:r>
      <w:r w:rsidR="00FF56EF" w:rsidRPr="003F7E20">
        <w:rPr>
          <w:rFonts w:ascii="Tempus Sans ITC" w:hAnsi="Tempus Sans ITC"/>
          <w:b/>
        </w:rPr>
        <w:t>:</w:t>
      </w:r>
      <w:r w:rsidR="00FF56EF">
        <w:rPr>
          <w:rFonts w:ascii="Tempus Sans ITC" w:hAnsi="Tempus Sans ITC"/>
        </w:rPr>
        <w:t xml:space="preserve">  </w:t>
      </w:r>
    </w:p>
    <w:p w14:paraId="15C7023B" w14:textId="2A740677" w:rsidR="00FF56EF" w:rsidRPr="00FF56EF" w:rsidRDefault="00FF56EF" w:rsidP="00197874">
      <w:pPr>
        <w:spacing w:after="0"/>
        <w:rPr>
          <w:rFonts w:ascii="Calibri" w:hAnsi="Calibri" w:cs="Calibri"/>
          <w:color w:val="201F1E"/>
        </w:rPr>
      </w:pPr>
      <w:r w:rsidRPr="00FF56EF">
        <w:rPr>
          <w:rFonts w:cstheme="minorHAnsi"/>
        </w:rPr>
        <w:t xml:space="preserve">1) </w:t>
      </w:r>
      <w:r w:rsidR="003447A8">
        <w:rPr>
          <w:rFonts w:cstheme="minorHAnsi"/>
        </w:rPr>
        <w:t xml:space="preserve">Design your own Invention that helps people living in modern </w:t>
      </w:r>
      <w:r w:rsidR="007C4DCA">
        <w:rPr>
          <w:rFonts w:cstheme="minorHAnsi"/>
        </w:rPr>
        <w:t>Britain</w:t>
      </w:r>
      <w:r w:rsidR="003447A8">
        <w:rPr>
          <w:rFonts w:cstheme="minorHAnsi"/>
        </w:rPr>
        <w:t xml:space="preserve">. </w:t>
      </w:r>
    </w:p>
    <w:p w14:paraId="0EAD4BBB" w14:textId="77777777" w:rsidR="00FF56EF" w:rsidRDefault="00FF56EF" w:rsidP="00FF56E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2) </w:t>
      </w:r>
      <w:r w:rsidRPr="00FF56EF">
        <w:rPr>
          <w:rFonts w:ascii="Calibri" w:hAnsi="Calibri" w:cs="Calibri"/>
          <w:color w:val="201F1E"/>
          <w:sz w:val="22"/>
          <w:szCs w:val="22"/>
        </w:rPr>
        <w:t xml:space="preserve">Invent a new </w:t>
      </w:r>
      <w:r>
        <w:rPr>
          <w:rFonts w:ascii="Calibri" w:hAnsi="Calibri" w:cs="Calibri"/>
          <w:color w:val="201F1E"/>
          <w:sz w:val="22"/>
          <w:szCs w:val="22"/>
        </w:rPr>
        <w:t>board</w:t>
      </w:r>
      <w:r w:rsidRPr="00FF56EF">
        <w:rPr>
          <w:rFonts w:ascii="Calibri" w:hAnsi="Calibri" w:cs="Calibri"/>
          <w:color w:val="201F1E"/>
          <w:sz w:val="22"/>
          <w:szCs w:val="22"/>
        </w:rPr>
        <w:t xml:space="preserve">game </w:t>
      </w:r>
      <w:r w:rsidR="003447A8">
        <w:rPr>
          <w:rFonts w:ascii="Calibri" w:hAnsi="Calibri" w:cs="Calibri"/>
          <w:color w:val="201F1E"/>
          <w:sz w:val="22"/>
          <w:szCs w:val="22"/>
        </w:rPr>
        <w:t xml:space="preserve">about British history </w:t>
      </w:r>
    </w:p>
    <w:p w14:paraId="293F048D" w14:textId="77777777" w:rsidR="00A55F4F" w:rsidRDefault="00A55F4F" w:rsidP="00FF56E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3) Learn to cook some classic British dishes from the last </w:t>
      </w:r>
      <w:r w:rsidR="00657D5A">
        <w:rPr>
          <w:rFonts w:ascii="Calibri" w:hAnsi="Calibri" w:cs="Calibri"/>
          <w:color w:val="201F1E"/>
          <w:sz w:val="22"/>
          <w:szCs w:val="22"/>
        </w:rPr>
        <w:t>100</w:t>
      </w:r>
      <w:r>
        <w:rPr>
          <w:rFonts w:ascii="Calibri" w:hAnsi="Calibri" w:cs="Calibri"/>
          <w:color w:val="201F1E"/>
          <w:sz w:val="22"/>
          <w:szCs w:val="22"/>
        </w:rPr>
        <w:t xml:space="preserve"> years </w:t>
      </w:r>
    </w:p>
    <w:p w14:paraId="719E50DD" w14:textId="77777777" w:rsidR="00B921A2" w:rsidRPr="00FF56EF" w:rsidRDefault="00B921A2" w:rsidP="00FF56E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4) Build a model of one of the Royal Palaces. </w:t>
      </w:r>
    </w:p>
    <w:p w14:paraId="71488D05" w14:textId="77777777" w:rsidR="00AA0FA5" w:rsidRDefault="003F7E20" w:rsidP="003F7E20">
      <w:pPr>
        <w:spacing w:after="0"/>
        <w:rPr>
          <w:rFonts w:ascii="Tempus Sans ITC" w:hAnsi="Tempus Sans ITC"/>
          <w:sz w:val="24"/>
          <w:szCs w:val="24"/>
        </w:rPr>
      </w:pPr>
      <w:r w:rsidRPr="003F7E20">
        <w:rPr>
          <w:rFonts w:ascii="Tempus Sans ITC" w:hAnsi="Tempus Sans ITC"/>
          <w:b/>
          <w:sz w:val="24"/>
          <w:szCs w:val="24"/>
        </w:rPr>
        <w:t>Art:</w:t>
      </w:r>
      <w:r w:rsidRPr="007859E5">
        <w:rPr>
          <w:rFonts w:ascii="Tempus Sans ITC" w:hAnsi="Tempus Sans ITC"/>
          <w:sz w:val="24"/>
          <w:szCs w:val="24"/>
        </w:rPr>
        <w:t xml:space="preserve"> </w:t>
      </w:r>
    </w:p>
    <w:p w14:paraId="61911E9A" w14:textId="310A4D46" w:rsidR="003F7E20" w:rsidRPr="00AA0FA5" w:rsidRDefault="00AA0FA5" w:rsidP="00AA0FA5">
      <w:pPr>
        <w:spacing w:after="0"/>
        <w:rPr>
          <w:rFonts w:cstheme="minorHAnsi"/>
        </w:rPr>
      </w:pPr>
      <w:r>
        <w:rPr>
          <w:rFonts w:cstheme="minorHAnsi"/>
        </w:rPr>
        <w:t>1)</w:t>
      </w:r>
      <w:r w:rsidR="003F7E20" w:rsidRPr="00AA0FA5">
        <w:rPr>
          <w:rFonts w:cstheme="minorHAnsi"/>
        </w:rPr>
        <w:t xml:space="preserve">Research a famous BRITISH ARTIST from the last </w:t>
      </w:r>
      <w:r w:rsidR="00657D5A" w:rsidRPr="00AA0FA5">
        <w:rPr>
          <w:rFonts w:cstheme="minorHAnsi"/>
        </w:rPr>
        <w:t>100</w:t>
      </w:r>
      <w:r w:rsidR="003F7E20" w:rsidRPr="00AA0FA5">
        <w:rPr>
          <w:rFonts w:cstheme="minorHAnsi"/>
        </w:rPr>
        <w:t xml:space="preserve"> years. Try drawing / painting a picture or sculpting in their style.</w:t>
      </w:r>
    </w:p>
    <w:p w14:paraId="74D08240" w14:textId="77777777" w:rsidR="00AA0FA5" w:rsidRDefault="00DB4C27" w:rsidP="00861678">
      <w:pPr>
        <w:spacing w:after="0"/>
        <w:rPr>
          <w:rFonts w:ascii="Tempus Sans ITC" w:hAnsi="Tempus Sans ITC"/>
          <w:sz w:val="24"/>
          <w:szCs w:val="24"/>
        </w:rPr>
      </w:pPr>
      <w:r w:rsidRPr="003F7E20">
        <w:rPr>
          <w:rFonts w:ascii="Tempus Sans ITC" w:hAnsi="Tempus Sans ITC"/>
          <w:b/>
          <w:sz w:val="24"/>
          <w:szCs w:val="24"/>
        </w:rPr>
        <w:t>Music</w:t>
      </w:r>
      <w:r w:rsidRPr="007859E5">
        <w:rPr>
          <w:rFonts w:ascii="Tempus Sans ITC" w:hAnsi="Tempus Sans ITC"/>
          <w:sz w:val="24"/>
          <w:szCs w:val="24"/>
        </w:rPr>
        <w:t xml:space="preserve">: </w:t>
      </w:r>
    </w:p>
    <w:p w14:paraId="174FDE94" w14:textId="6F6503CE" w:rsidR="00861678" w:rsidRDefault="00AA0FA5" w:rsidP="00861678">
      <w:pPr>
        <w:spacing w:after="0"/>
        <w:rPr>
          <w:rFonts w:cstheme="minorHAnsi"/>
        </w:rPr>
      </w:pPr>
      <w:r>
        <w:rPr>
          <w:rFonts w:cstheme="minorHAnsi"/>
        </w:rPr>
        <w:t>1)</w:t>
      </w:r>
      <w:r w:rsidR="003F7E20">
        <w:rPr>
          <w:rFonts w:cstheme="minorHAnsi"/>
        </w:rPr>
        <w:t>Research some famous B</w:t>
      </w:r>
      <w:r w:rsidR="005E309A">
        <w:rPr>
          <w:rFonts w:cstheme="minorHAnsi"/>
        </w:rPr>
        <w:t>RITISH MUSICIANS</w:t>
      </w:r>
      <w:r w:rsidR="003F7E20">
        <w:rPr>
          <w:rFonts w:cstheme="minorHAnsi"/>
        </w:rPr>
        <w:t xml:space="preserve"> from the last </w:t>
      </w:r>
      <w:r w:rsidR="00657D5A">
        <w:rPr>
          <w:rFonts w:cstheme="minorHAnsi"/>
        </w:rPr>
        <w:t>100</w:t>
      </w:r>
      <w:r w:rsidR="003F7E20">
        <w:rPr>
          <w:rFonts w:cstheme="minorHAnsi"/>
        </w:rPr>
        <w:t xml:space="preserve"> years.</w:t>
      </w:r>
      <w:r w:rsidR="00440A0D">
        <w:rPr>
          <w:rFonts w:cstheme="minorHAnsi"/>
        </w:rPr>
        <w:t xml:space="preserve"> Le</w:t>
      </w:r>
      <w:r w:rsidR="003F7E20">
        <w:rPr>
          <w:rFonts w:cstheme="minorHAnsi"/>
        </w:rPr>
        <w:t>arn how to sing / play one of their songs on a musical instrument</w:t>
      </w:r>
      <w:r w:rsidR="00861678">
        <w:rPr>
          <w:rFonts w:cstheme="minorHAnsi"/>
        </w:rPr>
        <w:t xml:space="preserve"> (e.g. The Beatles, The Rolling Stones, Led Zeppelin, David Bowie, </w:t>
      </w:r>
      <w:r w:rsidR="00861678" w:rsidRPr="00861678">
        <w:rPr>
          <w:rFonts w:cstheme="minorHAnsi"/>
        </w:rPr>
        <w:t>Joan Armatrading</w:t>
      </w:r>
      <w:r w:rsidR="00861678">
        <w:rPr>
          <w:rFonts w:cstheme="minorHAnsi"/>
        </w:rPr>
        <w:t>, Shirley Bassey, Billy Ocean</w:t>
      </w:r>
      <w:r w:rsidR="007D224B">
        <w:rPr>
          <w:rFonts w:cstheme="minorHAnsi"/>
        </w:rPr>
        <w:t xml:space="preserve"> etc</w:t>
      </w:r>
      <w:r w:rsidR="00861678">
        <w:rPr>
          <w:rFonts w:cstheme="minorHAnsi"/>
        </w:rPr>
        <w:t>)</w:t>
      </w:r>
      <w:r w:rsidR="00F9138B">
        <w:rPr>
          <w:rFonts w:cstheme="minorHAnsi"/>
        </w:rPr>
        <w:t>.</w:t>
      </w:r>
    </w:p>
    <w:p w14:paraId="6E1A8511" w14:textId="77777777" w:rsidR="006D3D66" w:rsidRDefault="006D3D66" w:rsidP="00861678">
      <w:pPr>
        <w:spacing w:after="0"/>
        <w:rPr>
          <w:rFonts w:cstheme="minorHAnsi"/>
        </w:rPr>
      </w:pPr>
    </w:p>
    <w:p w14:paraId="7DC983CC" w14:textId="77777777" w:rsidR="002B7065" w:rsidRPr="003F7E20" w:rsidRDefault="002B7065" w:rsidP="003F7E20">
      <w:pPr>
        <w:spacing w:after="0"/>
        <w:rPr>
          <w:rFonts w:cstheme="minorHAnsi"/>
        </w:rPr>
      </w:pPr>
    </w:p>
    <w:sectPr w:rsidR="002B7065" w:rsidRPr="003F7E20" w:rsidSect="007859E5">
      <w:pgSz w:w="16838" w:h="11906"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45B"/>
    <w:multiLevelType w:val="hybridMultilevel"/>
    <w:tmpl w:val="398E8D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3E5CD2"/>
    <w:multiLevelType w:val="hybridMultilevel"/>
    <w:tmpl w:val="13AE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C1CAB"/>
    <w:multiLevelType w:val="hybridMultilevel"/>
    <w:tmpl w:val="F7E4AC4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D2D37"/>
    <w:multiLevelType w:val="hybridMultilevel"/>
    <w:tmpl w:val="99D2A8B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45FCD"/>
    <w:multiLevelType w:val="hybridMultilevel"/>
    <w:tmpl w:val="DAEAD0AE"/>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99173F3"/>
    <w:multiLevelType w:val="hybridMultilevel"/>
    <w:tmpl w:val="10F02E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B2E86"/>
    <w:multiLevelType w:val="hybridMultilevel"/>
    <w:tmpl w:val="20C200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5017BF"/>
    <w:multiLevelType w:val="hybridMultilevel"/>
    <w:tmpl w:val="156C0DD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27260C8A"/>
    <w:multiLevelType w:val="hybridMultilevel"/>
    <w:tmpl w:val="9574F4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C377B"/>
    <w:multiLevelType w:val="hybridMultilevel"/>
    <w:tmpl w:val="5B7AAA1C"/>
    <w:lvl w:ilvl="0" w:tplc="08090001">
      <w:start w:val="1"/>
      <w:numFmt w:val="bullet"/>
      <w:lvlText w:val=""/>
      <w:lvlJc w:val="left"/>
      <w:pPr>
        <w:ind w:left="2225" w:hanging="360"/>
      </w:pPr>
      <w:rPr>
        <w:rFonts w:ascii="Symbol" w:hAnsi="Symbol" w:hint="default"/>
      </w:rPr>
    </w:lvl>
    <w:lvl w:ilvl="1" w:tplc="08090003" w:tentative="1">
      <w:start w:val="1"/>
      <w:numFmt w:val="bullet"/>
      <w:lvlText w:val="o"/>
      <w:lvlJc w:val="left"/>
      <w:pPr>
        <w:ind w:left="2945" w:hanging="360"/>
      </w:pPr>
      <w:rPr>
        <w:rFonts w:ascii="Courier New" w:hAnsi="Courier New" w:cs="Courier New" w:hint="default"/>
      </w:rPr>
    </w:lvl>
    <w:lvl w:ilvl="2" w:tplc="08090005" w:tentative="1">
      <w:start w:val="1"/>
      <w:numFmt w:val="bullet"/>
      <w:lvlText w:val=""/>
      <w:lvlJc w:val="left"/>
      <w:pPr>
        <w:ind w:left="3665" w:hanging="360"/>
      </w:pPr>
      <w:rPr>
        <w:rFonts w:ascii="Wingdings" w:hAnsi="Wingdings" w:hint="default"/>
      </w:rPr>
    </w:lvl>
    <w:lvl w:ilvl="3" w:tplc="08090001" w:tentative="1">
      <w:start w:val="1"/>
      <w:numFmt w:val="bullet"/>
      <w:lvlText w:val=""/>
      <w:lvlJc w:val="left"/>
      <w:pPr>
        <w:ind w:left="4385" w:hanging="360"/>
      </w:pPr>
      <w:rPr>
        <w:rFonts w:ascii="Symbol" w:hAnsi="Symbol" w:hint="default"/>
      </w:rPr>
    </w:lvl>
    <w:lvl w:ilvl="4" w:tplc="08090003" w:tentative="1">
      <w:start w:val="1"/>
      <w:numFmt w:val="bullet"/>
      <w:lvlText w:val="o"/>
      <w:lvlJc w:val="left"/>
      <w:pPr>
        <w:ind w:left="5105" w:hanging="360"/>
      </w:pPr>
      <w:rPr>
        <w:rFonts w:ascii="Courier New" w:hAnsi="Courier New" w:cs="Courier New" w:hint="default"/>
      </w:rPr>
    </w:lvl>
    <w:lvl w:ilvl="5" w:tplc="08090005" w:tentative="1">
      <w:start w:val="1"/>
      <w:numFmt w:val="bullet"/>
      <w:lvlText w:val=""/>
      <w:lvlJc w:val="left"/>
      <w:pPr>
        <w:ind w:left="5825" w:hanging="360"/>
      </w:pPr>
      <w:rPr>
        <w:rFonts w:ascii="Wingdings" w:hAnsi="Wingdings" w:hint="default"/>
      </w:rPr>
    </w:lvl>
    <w:lvl w:ilvl="6" w:tplc="08090001" w:tentative="1">
      <w:start w:val="1"/>
      <w:numFmt w:val="bullet"/>
      <w:lvlText w:val=""/>
      <w:lvlJc w:val="left"/>
      <w:pPr>
        <w:ind w:left="6545" w:hanging="360"/>
      </w:pPr>
      <w:rPr>
        <w:rFonts w:ascii="Symbol" w:hAnsi="Symbol" w:hint="default"/>
      </w:rPr>
    </w:lvl>
    <w:lvl w:ilvl="7" w:tplc="08090003" w:tentative="1">
      <w:start w:val="1"/>
      <w:numFmt w:val="bullet"/>
      <w:lvlText w:val="o"/>
      <w:lvlJc w:val="left"/>
      <w:pPr>
        <w:ind w:left="7265" w:hanging="360"/>
      </w:pPr>
      <w:rPr>
        <w:rFonts w:ascii="Courier New" w:hAnsi="Courier New" w:cs="Courier New" w:hint="default"/>
      </w:rPr>
    </w:lvl>
    <w:lvl w:ilvl="8" w:tplc="08090005" w:tentative="1">
      <w:start w:val="1"/>
      <w:numFmt w:val="bullet"/>
      <w:lvlText w:val=""/>
      <w:lvlJc w:val="left"/>
      <w:pPr>
        <w:ind w:left="7985" w:hanging="360"/>
      </w:pPr>
      <w:rPr>
        <w:rFonts w:ascii="Wingdings" w:hAnsi="Wingdings" w:hint="default"/>
      </w:rPr>
    </w:lvl>
  </w:abstractNum>
  <w:abstractNum w:abstractNumId="10" w15:restartNumberingAfterBreak="0">
    <w:nsid w:val="2A506CDD"/>
    <w:multiLevelType w:val="hybridMultilevel"/>
    <w:tmpl w:val="65D87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355EA"/>
    <w:multiLevelType w:val="hybridMultilevel"/>
    <w:tmpl w:val="6814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206C9"/>
    <w:multiLevelType w:val="hybridMultilevel"/>
    <w:tmpl w:val="0464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F0674D"/>
    <w:multiLevelType w:val="hybridMultilevel"/>
    <w:tmpl w:val="739E0BCC"/>
    <w:lvl w:ilvl="0" w:tplc="0809000B">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15:restartNumberingAfterBreak="0">
    <w:nsid w:val="56C9170F"/>
    <w:multiLevelType w:val="hybridMultilevel"/>
    <w:tmpl w:val="9AD4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585762"/>
    <w:multiLevelType w:val="hybridMultilevel"/>
    <w:tmpl w:val="34282DF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54643E"/>
    <w:multiLevelType w:val="hybridMultilevel"/>
    <w:tmpl w:val="B9C8CE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B10CAA"/>
    <w:multiLevelType w:val="hybridMultilevel"/>
    <w:tmpl w:val="16AACE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B63CA"/>
    <w:multiLevelType w:val="hybridMultilevel"/>
    <w:tmpl w:val="30CEC4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9"/>
  </w:num>
  <w:num w:numId="5">
    <w:abstractNumId w:val="12"/>
  </w:num>
  <w:num w:numId="6">
    <w:abstractNumId w:val="16"/>
  </w:num>
  <w:num w:numId="7">
    <w:abstractNumId w:val="15"/>
  </w:num>
  <w:num w:numId="8">
    <w:abstractNumId w:val="17"/>
  </w:num>
  <w:num w:numId="9">
    <w:abstractNumId w:val="3"/>
  </w:num>
  <w:num w:numId="10">
    <w:abstractNumId w:val="0"/>
  </w:num>
  <w:num w:numId="11">
    <w:abstractNumId w:val="8"/>
  </w:num>
  <w:num w:numId="12">
    <w:abstractNumId w:val="18"/>
  </w:num>
  <w:num w:numId="13">
    <w:abstractNumId w:val="4"/>
  </w:num>
  <w:num w:numId="14">
    <w:abstractNumId w:val="13"/>
  </w:num>
  <w:num w:numId="15">
    <w:abstractNumId w:val="10"/>
  </w:num>
  <w:num w:numId="16">
    <w:abstractNumId w:val="11"/>
  </w:num>
  <w:num w:numId="17">
    <w:abstractNumId w:val="1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97"/>
    <w:rsid w:val="000058E0"/>
    <w:rsid w:val="00024CDA"/>
    <w:rsid w:val="000539A9"/>
    <w:rsid w:val="000632BB"/>
    <w:rsid w:val="000B5AD0"/>
    <w:rsid w:val="000C552E"/>
    <w:rsid w:val="000D4E2D"/>
    <w:rsid w:val="001021FF"/>
    <w:rsid w:val="00117F03"/>
    <w:rsid w:val="00171C0A"/>
    <w:rsid w:val="0019010D"/>
    <w:rsid w:val="00197874"/>
    <w:rsid w:val="001A541A"/>
    <w:rsid w:val="001B0106"/>
    <w:rsid w:val="001C4B2B"/>
    <w:rsid w:val="001E1D80"/>
    <w:rsid w:val="001E55A4"/>
    <w:rsid w:val="00254379"/>
    <w:rsid w:val="00265860"/>
    <w:rsid w:val="002B7065"/>
    <w:rsid w:val="002E649A"/>
    <w:rsid w:val="002F375D"/>
    <w:rsid w:val="0030634E"/>
    <w:rsid w:val="00314DF7"/>
    <w:rsid w:val="003447A8"/>
    <w:rsid w:val="00357042"/>
    <w:rsid w:val="00363D1C"/>
    <w:rsid w:val="00382981"/>
    <w:rsid w:val="003C6C8A"/>
    <w:rsid w:val="003D2D53"/>
    <w:rsid w:val="003D754B"/>
    <w:rsid w:val="003F5512"/>
    <w:rsid w:val="003F7E20"/>
    <w:rsid w:val="004100B1"/>
    <w:rsid w:val="00416346"/>
    <w:rsid w:val="00440A0D"/>
    <w:rsid w:val="0044391D"/>
    <w:rsid w:val="004739CA"/>
    <w:rsid w:val="00497E24"/>
    <w:rsid w:val="004E156B"/>
    <w:rsid w:val="004E3CB7"/>
    <w:rsid w:val="005238EC"/>
    <w:rsid w:val="00531CD8"/>
    <w:rsid w:val="005747B9"/>
    <w:rsid w:val="0059786A"/>
    <w:rsid w:val="005A3126"/>
    <w:rsid w:val="005B038D"/>
    <w:rsid w:val="005C37F7"/>
    <w:rsid w:val="005E309A"/>
    <w:rsid w:val="00611297"/>
    <w:rsid w:val="0063211D"/>
    <w:rsid w:val="00632D92"/>
    <w:rsid w:val="00657D5A"/>
    <w:rsid w:val="00676FA8"/>
    <w:rsid w:val="006A1006"/>
    <w:rsid w:val="006B7996"/>
    <w:rsid w:val="006D06A2"/>
    <w:rsid w:val="006D3D66"/>
    <w:rsid w:val="007235CC"/>
    <w:rsid w:val="00733EC4"/>
    <w:rsid w:val="00740050"/>
    <w:rsid w:val="007456DE"/>
    <w:rsid w:val="007859E5"/>
    <w:rsid w:val="007B4E2C"/>
    <w:rsid w:val="007C4DCA"/>
    <w:rsid w:val="007D224B"/>
    <w:rsid w:val="00850E28"/>
    <w:rsid w:val="00854F3F"/>
    <w:rsid w:val="00861678"/>
    <w:rsid w:val="008733EB"/>
    <w:rsid w:val="008D17B9"/>
    <w:rsid w:val="008E7A2B"/>
    <w:rsid w:val="008F655F"/>
    <w:rsid w:val="00905851"/>
    <w:rsid w:val="00996C29"/>
    <w:rsid w:val="009A29C2"/>
    <w:rsid w:val="009F61C2"/>
    <w:rsid w:val="00A003B4"/>
    <w:rsid w:val="00A01DC6"/>
    <w:rsid w:val="00A36781"/>
    <w:rsid w:val="00A55F4F"/>
    <w:rsid w:val="00A7704C"/>
    <w:rsid w:val="00AA0FA5"/>
    <w:rsid w:val="00AC3F83"/>
    <w:rsid w:val="00AC7ED3"/>
    <w:rsid w:val="00B921A2"/>
    <w:rsid w:val="00B9647E"/>
    <w:rsid w:val="00BE4A21"/>
    <w:rsid w:val="00C07BA3"/>
    <w:rsid w:val="00C27828"/>
    <w:rsid w:val="00C37FD2"/>
    <w:rsid w:val="00C5104C"/>
    <w:rsid w:val="00C65B8D"/>
    <w:rsid w:val="00CA7AA7"/>
    <w:rsid w:val="00CB50BB"/>
    <w:rsid w:val="00CC2BC6"/>
    <w:rsid w:val="00CC4DDD"/>
    <w:rsid w:val="00CD746D"/>
    <w:rsid w:val="00CE641B"/>
    <w:rsid w:val="00CF15C1"/>
    <w:rsid w:val="00D4766B"/>
    <w:rsid w:val="00D67F92"/>
    <w:rsid w:val="00D75F6D"/>
    <w:rsid w:val="00D857D3"/>
    <w:rsid w:val="00D86AB8"/>
    <w:rsid w:val="00D977AA"/>
    <w:rsid w:val="00DB4C27"/>
    <w:rsid w:val="00DE0299"/>
    <w:rsid w:val="00E0160F"/>
    <w:rsid w:val="00E172C3"/>
    <w:rsid w:val="00E23C4A"/>
    <w:rsid w:val="00E81240"/>
    <w:rsid w:val="00E935A1"/>
    <w:rsid w:val="00ED1F6F"/>
    <w:rsid w:val="00EF6E01"/>
    <w:rsid w:val="00F029FA"/>
    <w:rsid w:val="00F9138B"/>
    <w:rsid w:val="00FA3F7D"/>
    <w:rsid w:val="00FE0D76"/>
    <w:rsid w:val="00FF56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1803"/>
  <w15:docId w15:val="{DB99A0EC-ADBB-4898-B676-499EE7CD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AA7"/>
  </w:style>
  <w:style w:type="paragraph" w:styleId="Heading2">
    <w:name w:val="heading 2"/>
    <w:basedOn w:val="Normal"/>
    <w:next w:val="Normal"/>
    <w:link w:val="Heading2Char"/>
    <w:uiPriority w:val="9"/>
    <w:semiHidden/>
    <w:unhideWhenUsed/>
    <w:qFormat/>
    <w:rsid w:val="008616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DC6"/>
    <w:pPr>
      <w:ind w:left="720"/>
      <w:contextualSpacing/>
    </w:pPr>
  </w:style>
  <w:style w:type="paragraph" w:styleId="BalloonText">
    <w:name w:val="Balloon Text"/>
    <w:basedOn w:val="Normal"/>
    <w:link w:val="BalloonTextChar"/>
    <w:uiPriority w:val="99"/>
    <w:semiHidden/>
    <w:unhideWhenUsed/>
    <w:rsid w:val="00A01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DC6"/>
    <w:rPr>
      <w:rFonts w:ascii="Tahoma" w:hAnsi="Tahoma" w:cs="Tahoma"/>
      <w:sz w:val="16"/>
      <w:szCs w:val="16"/>
    </w:rPr>
  </w:style>
  <w:style w:type="character" w:styleId="Hyperlink">
    <w:name w:val="Hyperlink"/>
    <w:basedOn w:val="DefaultParagraphFont"/>
    <w:uiPriority w:val="99"/>
    <w:unhideWhenUsed/>
    <w:rsid w:val="00314DF7"/>
    <w:rPr>
      <w:color w:val="0000FF" w:themeColor="hyperlink"/>
      <w:u w:val="single"/>
    </w:rPr>
  </w:style>
  <w:style w:type="paragraph" w:customStyle="1" w:styleId="xmsonormal">
    <w:name w:val="x_msonormal"/>
    <w:basedOn w:val="Normal"/>
    <w:rsid w:val="00FF56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6167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97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75882">
      <w:bodyDiv w:val="1"/>
      <w:marLeft w:val="0"/>
      <w:marRight w:val="0"/>
      <w:marTop w:val="0"/>
      <w:marBottom w:val="0"/>
      <w:divBdr>
        <w:top w:val="none" w:sz="0" w:space="0" w:color="auto"/>
        <w:left w:val="none" w:sz="0" w:space="0" w:color="auto"/>
        <w:bottom w:val="none" w:sz="0" w:space="0" w:color="auto"/>
        <w:right w:val="none" w:sz="0" w:space="0" w:color="auto"/>
      </w:divBdr>
    </w:div>
    <w:div w:id="15178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bc.co.uk/news/business-12346083" TargetMode="External"/><Relationship Id="rId4" Type="http://schemas.openxmlformats.org/officeDocument/2006/relationships/settings" Target="settings.xml"/><Relationship Id="rId9" Type="http://schemas.openxmlformats.org/officeDocument/2006/relationships/hyperlink" Target="https://www.topmarks.co.uk/maths-games/7-11-years/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0FCBA-267E-491E-AC93-9D825176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CSS IT Schools</dc:creator>
  <cp:lastModifiedBy>Anna Beach</cp:lastModifiedBy>
  <cp:revision>2</cp:revision>
  <cp:lastPrinted>2024-01-03T16:35:00Z</cp:lastPrinted>
  <dcterms:created xsi:type="dcterms:W3CDTF">2026-01-07T11:15:00Z</dcterms:created>
  <dcterms:modified xsi:type="dcterms:W3CDTF">2026-01-07T11:15:00Z</dcterms:modified>
</cp:coreProperties>
</file>