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14:paraId="3F83A5EA" w14:textId="77777777" w:rsidTr="00E6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384D7358" w14:textId="77777777" w:rsidR="00F34720" w:rsidRDefault="00F34720" w:rsidP="00B061E1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1EC609" wp14:editId="649FF353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4E77E5" w14:textId="77777777" w:rsidR="00585B8F" w:rsidRPr="00AB68CA" w:rsidRDefault="00F34720" w:rsidP="00585B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585B8F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1EC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644E77E5" w14:textId="77777777" w:rsidR="00585B8F" w:rsidRPr="00AB68CA" w:rsidRDefault="00F34720" w:rsidP="00585B8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585B8F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6AFDC" wp14:editId="1DD57CAA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8735DD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6AFDC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768735DD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EC6D8" w14:textId="77777777" w:rsidR="00F34720" w:rsidRDefault="00F34720" w:rsidP="00B061E1"/>
          <w:p w14:paraId="7F2F1811" w14:textId="77777777" w:rsidR="00F34720" w:rsidRDefault="00F34720" w:rsidP="00B061E1"/>
          <w:p w14:paraId="4CBB4EF1" w14:textId="77777777" w:rsidR="00F34720" w:rsidRDefault="00F34720" w:rsidP="00B061E1"/>
          <w:p w14:paraId="48D05CAD" w14:textId="77777777" w:rsidR="00F34720" w:rsidRDefault="00F34720" w:rsidP="00B061E1"/>
          <w:p w14:paraId="7C802C9D" w14:textId="77777777" w:rsidR="00F34720" w:rsidRDefault="00F34720" w:rsidP="00B061E1"/>
          <w:p w14:paraId="5C3C8615" w14:textId="77777777" w:rsidR="00F34720" w:rsidRDefault="00F34720" w:rsidP="00B061E1"/>
          <w:p w14:paraId="18F0C7FF" w14:textId="77777777" w:rsidR="00F34720" w:rsidRDefault="00F34720" w:rsidP="00B061E1"/>
          <w:p w14:paraId="6835387B" w14:textId="77777777" w:rsidR="00F34720" w:rsidRDefault="00F34720" w:rsidP="00B061E1"/>
          <w:p w14:paraId="5CC4C563" w14:textId="77777777" w:rsidR="00F34720" w:rsidRDefault="00F34720" w:rsidP="00B061E1"/>
          <w:p w14:paraId="03D546BA" w14:textId="77777777" w:rsidR="00F34720" w:rsidRDefault="00F34720" w:rsidP="00B061E1"/>
          <w:p w14:paraId="2807064B" w14:textId="77777777" w:rsidR="00F34720" w:rsidRDefault="00F34720" w:rsidP="00B061E1"/>
          <w:p w14:paraId="308931FB" w14:textId="77777777" w:rsidR="00F34720" w:rsidRDefault="00F34720" w:rsidP="00B061E1"/>
          <w:p w14:paraId="1A4F2FA5" w14:textId="77777777" w:rsidR="00F34720" w:rsidRDefault="00F34720" w:rsidP="00B061E1"/>
          <w:p w14:paraId="6AE38F07" w14:textId="77777777" w:rsidR="00F34720" w:rsidRDefault="00F34720" w:rsidP="00B061E1"/>
          <w:p w14:paraId="36F2E153" w14:textId="77777777" w:rsidR="00F34720" w:rsidRDefault="00F34720" w:rsidP="00B061E1"/>
        </w:tc>
        <w:tc>
          <w:tcPr>
            <w:tcW w:w="2957" w:type="dxa"/>
          </w:tcPr>
          <w:p w14:paraId="1EBB08A4" w14:textId="77777777"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14:paraId="08474D1B" w14:textId="77777777" w:rsidR="00F34720" w:rsidRPr="00AB68CA" w:rsidRDefault="00F34720" w:rsidP="00B0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14:paraId="3265A9E6" w14:textId="77777777" w:rsidR="00F34720" w:rsidRPr="00AB68CA" w:rsidRDefault="00F34720" w:rsidP="00B0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14:paraId="0133B307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3767B82F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2111B619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2E9CD5C5" w14:textId="77777777" w:rsidTr="00E6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80CAC4" w14:textId="77777777" w:rsidR="00F34720" w:rsidRDefault="00F34720" w:rsidP="00B061E1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14:paraId="3FEF82FE" w14:textId="77777777" w:rsidR="008F1ABD" w:rsidRPr="00F97F51" w:rsidRDefault="008F1ABD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</w:p>
          <w:p w14:paraId="6281102E" w14:textId="77777777" w:rsidR="00585B8F" w:rsidRPr="00F97F51" w:rsidRDefault="00056B10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S</w:t>
            </w:r>
            <w:r w:rsidR="00585B8F" w:rsidRPr="00F97F51">
              <w:rPr>
                <w:rFonts w:ascii="Gill Sans MT" w:hAnsi="Gill Sans MT" w:cs="Calibri-Bold"/>
                <w:bCs/>
                <w:sz w:val="20"/>
                <w:szCs w:val="20"/>
              </w:rPr>
              <w:t>olve 1- step problems involving multiplication and division, by calculating the answer using concrete</w:t>
            </w:r>
          </w:p>
          <w:p w14:paraId="0C56A09C" w14:textId="77777777"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objects, pictorial   </w:t>
            </w:r>
          </w:p>
          <w:p w14:paraId="725C49B9" w14:textId="77777777"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representations and   </w:t>
            </w:r>
          </w:p>
          <w:p w14:paraId="5985423B" w14:textId="77777777"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arrays with the support of  </w:t>
            </w:r>
          </w:p>
          <w:p w14:paraId="684AAD5E" w14:textId="77777777"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</w:t>
            </w:r>
            <w:r w:rsidR="008F3A42" w:rsidRPr="00F97F51">
              <w:rPr>
                <w:rFonts w:ascii="Gill Sans MT" w:hAnsi="Gill Sans MT" w:cs="Calibri-Bold"/>
                <w:bCs/>
                <w:sz w:val="20"/>
                <w:szCs w:val="20"/>
              </w:rPr>
              <w:t>the teacher</w:t>
            </w:r>
          </w:p>
          <w:p w14:paraId="13E9EA7C" w14:textId="77777777"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Count in multiples of twos, fives and tens </w:t>
            </w:r>
            <w:r w:rsidRPr="00F97F51">
              <w:rPr>
                <w:rFonts w:ascii="Gill Sans MT" w:hAnsi="Gill Sans MT" w:cs="Calibri"/>
                <w:sz w:val="20"/>
                <w:szCs w:val="20"/>
              </w:rPr>
              <w:t>with equipment, songs &amp; rhythms, and including by rote</w:t>
            </w:r>
          </w:p>
          <w:p w14:paraId="0FD549C7" w14:textId="77777777"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Counting 2s e.g. counting socks, shoes, animal legs...</w:t>
            </w:r>
          </w:p>
          <w:p w14:paraId="047C09A6" w14:textId="77777777"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Counting in 5 s e.g. counting fingers, fingers in gloves, toes …</w:t>
            </w:r>
          </w:p>
          <w:p w14:paraId="258ADB2E" w14:textId="77777777"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Counting in 10s e.g. counting fingers, toes ...</w:t>
            </w:r>
          </w:p>
          <w:p w14:paraId="5B073E30" w14:textId="77777777"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Doubles up to 10</w:t>
            </w:r>
          </w:p>
          <w:p w14:paraId="3FE9A668" w14:textId="77777777"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Recognising odd and even numbers</w:t>
            </w:r>
          </w:p>
          <w:p w14:paraId="01A1BE00" w14:textId="77777777" w:rsidR="00585B8F" w:rsidRPr="00585B8F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Write as a number pattern (e.g. 5, 10, 15...; 2, 4, 6...; 10, 20, 30...)</w:t>
            </w:r>
          </w:p>
          <w:p w14:paraId="3502ADCA" w14:textId="77777777" w:rsidR="009A7F33" w:rsidRPr="00F97F51" w:rsidRDefault="009A7F33" w:rsidP="00F97F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2D1E32B" w14:textId="77777777"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0904C43A" w14:textId="77777777" w:rsidR="008F3A42" w:rsidRPr="008F3A42" w:rsidRDefault="008F3A42" w:rsidP="008F3A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F3A42">
              <w:rPr>
                <w:rFonts w:ascii="Calibri" w:hAnsi="Calibri" w:cs="Calibri"/>
              </w:rPr>
              <w:t>It is important to use a range of</w:t>
            </w:r>
            <w:r>
              <w:rPr>
                <w:rFonts w:ascii="Calibri" w:hAnsi="Calibri" w:cs="Calibri"/>
              </w:rPr>
              <w:t xml:space="preserve"> </w:t>
            </w:r>
            <w:r w:rsidRPr="008F3A42">
              <w:rPr>
                <w:rFonts w:ascii="Calibri" w:hAnsi="Calibri" w:cs="Calibri"/>
              </w:rPr>
              <w:t>models to develop understanding</w:t>
            </w:r>
          </w:p>
          <w:p w14:paraId="16E8878A" w14:textId="77777777"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of multiplication, and that   </w:t>
            </w:r>
          </w:p>
          <w:p w14:paraId="71A481E3" w14:textId="77777777"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children make connections  </w:t>
            </w:r>
          </w:p>
          <w:p w14:paraId="4F17C99D" w14:textId="77777777"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between arrays, number    </w:t>
            </w:r>
          </w:p>
          <w:p w14:paraId="5E9E7874" w14:textId="77777777"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patterns, and counting in</w:t>
            </w:r>
          </w:p>
          <w:p w14:paraId="007FF3FA" w14:textId="77777777" w:rsidR="009718C1" w:rsidRDefault="008F3A42" w:rsidP="008F3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twos, fives and tens</w:t>
            </w:r>
          </w:p>
          <w:p w14:paraId="47BF7EA2" w14:textId="77777777" w:rsidR="008F3A42" w:rsidRDefault="008F3A42" w:rsidP="008F3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869EB44" w14:textId="77777777" w:rsidR="008F3A42" w:rsidRDefault="008F3A42" w:rsidP="008F3A4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F3A42">
              <w:rPr>
                <w:rFonts w:ascii="Calibri" w:hAnsi="Calibri" w:cs="Calibri"/>
              </w:rPr>
              <w:t>Although t</w:t>
            </w:r>
            <w:r>
              <w:rPr>
                <w:rFonts w:ascii="Calibri" w:hAnsi="Calibri" w:cs="Calibri"/>
              </w:rPr>
              <w:t>here is no statutory requirement</w:t>
            </w:r>
          </w:p>
          <w:p w14:paraId="3273498D" w14:textId="77777777" w:rsidR="008F3A42" w:rsidRDefault="008F3A42" w:rsidP="008F3A4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F3A42">
              <w:rPr>
                <w:rFonts w:ascii="Calibri" w:hAnsi="Calibri" w:cs="Calibri"/>
              </w:rPr>
              <w:t>for written multiplication in Year 1, it may be helpful to encourage children to begin to write it as a repeated addition sentence in preparation for Year 2</w:t>
            </w:r>
          </w:p>
          <w:p w14:paraId="0BD96265" w14:textId="77777777" w:rsidR="007D6CD8" w:rsidRPr="008F3A42" w:rsidRDefault="007D6CD8" w:rsidP="008F3A4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DA06AB3" w14:textId="77777777" w:rsidR="008F3A42" w:rsidRPr="008F3A42" w:rsidRDefault="008F3A42" w:rsidP="008F3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e</w:t>
            </w:r>
            <w:r w:rsidRPr="008F3A42">
              <w:rPr>
                <w:rFonts w:ascii="Calibri" w:hAnsi="Calibri" w:cs="Calibri"/>
              </w:rPr>
              <w:t>.g. 2 + 2 + 2 + 2 = 8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14:paraId="7E2A1CBB" w14:textId="7B22D808" w:rsidR="00041897" w:rsidRDefault="004E40FF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 w:cs="Calibri"/>
                <w:noProof/>
                <w:lang w:eastAsia="en-GB"/>
              </w:rPr>
              <w:drawing>
                <wp:anchor distT="0" distB="0" distL="114300" distR="114300" simplePos="0" relativeHeight="251608576" behindDoc="1" locked="0" layoutInCell="1" allowOverlap="1" wp14:anchorId="221C5542" wp14:editId="72531AD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2011045" cy="542925"/>
                  <wp:effectExtent l="0" t="0" r="8255" b="9525"/>
                  <wp:wrapTight wrapText="bothSides">
                    <wp:wrapPolygon edited="0">
                      <wp:start x="0" y="0"/>
                      <wp:lineTo x="0" y="21221"/>
                      <wp:lineTo x="21484" y="21221"/>
                      <wp:lineTo x="2148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9D2B9E" w14:textId="1F898E3F"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BCB11B6" w14:textId="05B6E5E0" w:rsidR="004E40FF" w:rsidRDefault="004E40FF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189F25A4" w14:textId="2404B262" w:rsidR="009718C1" w:rsidRPr="008F1ABD" w:rsidRDefault="004E40FF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21888" behindDoc="1" locked="0" layoutInCell="1" allowOverlap="1" wp14:anchorId="00EACA4A" wp14:editId="5028E708">
                  <wp:simplePos x="0" y="0"/>
                  <wp:positionH relativeFrom="column">
                    <wp:posOffset>1227877</wp:posOffset>
                  </wp:positionH>
                  <wp:positionV relativeFrom="paragraph">
                    <wp:posOffset>131445</wp:posOffset>
                  </wp:positionV>
                  <wp:extent cx="1682296" cy="350084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1282" y="19993"/>
                      <wp:lineTo x="2128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33"/>
                          <a:stretch/>
                        </pic:blipFill>
                        <pic:spPr bwMode="auto">
                          <a:xfrm>
                            <a:off x="0" y="0"/>
                            <a:ext cx="1682296" cy="35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15744" behindDoc="1" locked="0" layoutInCell="1" allowOverlap="1" wp14:anchorId="68E0D0D6" wp14:editId="09FABEC2">
                  <wp:simplePos x="0" y="0"/>
                  <wp:positionH relativeFrom="column">
                    <wp:posOffset>-39768</wp:posOffset>
                  </wp:positionH>
                  <wp:positionV relativeFrom="paragraph">
                    <wp:posOffset>80674</wp:posOffset>
                  </wp:positionV>
                  <wp:extent cx="847725" cy="782955"/>
                  <wp:effectExtent l="0" t="0" r="9525" b="0"/>
                  <wp:wrapTight wrapText="bothSides">
                    <wp:wrapPolygon edited="0">
                      <wp:start x="0" y="0"/>
                      <wp:lineTo x="0" y="21022"/>
                      <wp:lineTo x="21357" y="21022"/>
                      <wp:lineTo x="2135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73C4DE" w14:textId="7D645F64"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70544CA4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6D0D212B" w14:textId="77777777"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2BBE568C" w14:textId="77777777"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00B104D" w14:textId="68537573" w:rsidR="009A7F33" w:rsidRDefault="004E40FF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3392" behindDoc="1" locked="0" layoutInCell="1" allowOverlap="1" wp14:anchorId="281EECA8" wp14:editId="4F419DAC">
                  <wp:simplePos x="0" y="0"/>
                  <wp:positionH relativeFrom="column">
                    <wp:posOffset>1078966</wp:posOffset>
                  </wp:positionH>
                  <wp:positionV relativeFrom="paragraph">
                    <wp:posOffset>101819</wp:posOffset>
                  </wp:positionV>
                  <wp:extent cx="838200" cy="489585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1109" y="21012"/>
                      <wp:lineTo x="211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7D32D7" w14:textId="0D4B3ECC" w:rsidR="009A7F33" w:rsidRDefault="004E40FF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32128" behindDoc="1" locked="0" layoutInCell="1" allowOverlap="1" wp14:anchorId="506D6567" wp14:editId="26E454CB">
                  <wp:simplePos x="0" y="0"/>
                  <wp:positionH relativeFrom="column">
                    <wp:posOffset>36990</wp:posOffset>
                  </wp:positionH>
                  <wp:positionV relativeFrom="paragraph">
                    <wp:posOffset>34456</wp:posOffset>
                  </wp:positionV>
                  <wp:extent cx="70929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85" y="20800"/>
                      <wp:lineTo x="2088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425EA" w14:textId="3EEC1CB5" w:rsidR="00041897" w:rsidRDefault="00041897" w:rsidP="00041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0FF6A9C" w14:textId="09B1001A" w:rsidR="009A7F33" w:rsidRDefault="004E40FF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968" behindDoc="1" locked="0" layoutInCell="1" allowOverlap="1" wp14:anchorId="3D23764D" wp14:editId="41708C2D">
                  <wp:simplePos x="0" y="0"/>
                  <wp:positionH relativeFrom="column">
                    <wp:posOffset>1061714</wp:posOffset>
                  </wp:positionH>
                  <wp:positionV relativeFrom="paragraph">
                    <wp:posOffset>193687</wp:posOffset>
                  </wp:positionV>
                  <wp:extent cx="1009650" cy="455930"/>
                  <wp:effectExtent l="0" t="0" r="0" b="1270"/>
                  <wp:wrapTight wrapText="bothSides">
                    <wp:wrapPolygon edited="0">
                      <wp:start x="0" y="0"/>
                      <wp:lineTo x="0" y="20758"/>
                      <wp:lineTo x="21192" y="20758"/>
                      <wp:lineTo x="2119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9AC08" w14:textId="2C0CFF75" w:rsidR="00E2437A" w:rsidRDefault="00E2437A" w:rsidP="00E24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48046C8" w14:textId="7CEEB292" w:rsidR="00E2437A" w:rsidRDefault="00E2437A" w:rsidP="00E24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groups of 5 (5 x</w:t>
            </w:r>
          </w:p>
          <w:p w14:paraId="28286104" w14:textId="40AF49B7" w:rsidR="009A7F33" w:rsidRDefault="00E2437A" w:rsidP="00E24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2) using Numicon</w:t>
            </w:r>
          </w:p>
          <w:p w14:paraId="301EA1AF" w14:textId="6C4595E1" w:rsidR="009A7F33" w:rsidRDefault="004E40FF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0848A600" wp14:editId="1D7AF83D">
                  <wp:simplePos x="0" y="0"/>
                  <wp:positionH relativeFrom="column">
                    <wp:posOffset>38402</wp:posOffset>
                  </wp:positionH>
                  <wp:positionV relativeFrom="paragraph">
                    <wp:posOffset>77066</wp:posOffset>
                  </wp:positionV>
                  <wp:extent cx="526415" cy="700405"/>
                  <wp:effectExtent l="0" t="0" r="6985" b="4445"/>
                  <wp:wrapTight wrapText="bothSides">
                    <wp:wrapPolygon edited="0">
                      <wp:start x="0" y="0"/>
                      <wp:lineTo x="0" y="21150"/>
                      <wp:lineTo x="21105" y="21150"/>
                      <wp:lineTo x="2110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82304" behindDoc="1" locked="0" layoutInCell="1" allowOverlap="1" wp14:anchorId="6DD62E8F" wp14:editId="4C7CA073">
                  <wp:simplePos x="0" y="0"/>
                  <wp:positionH relativeFrom="column">
                    <wp:posOffset>1185966</wp:posOffset>
                  </wp:positionH>
                  <wp:positionV relativeFrom="paragraph">
                    <wp:posOffset>173010</wp:posOffset>
                  </wp:positionV>
                  <wp:extent cx="9779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039" y="21120"/>
                      <wp:lineTo x="2103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D7823" w14:textId="3695C0DB"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566AE15" w14:textId="03703283"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F312D87" w14:textId="024E8703" w:rsidR="009A7F33" w:rsidRDefault="004E40FF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6EE17C17" wp14:editId="4CC2B95C">
                  <wp:simplePos x="0" y="0"/>
                  <wp:positionH relativeFrom="column">
                    <wp:posOffset>1655000</wp:posOffset>
                  </wp:positionH>
                  <wp:positionV relativeFrom="paragraph">
                    <wp:posOffset>125250</wp:posOffset>
                  </wp:positionV>
                  <wp:extent cx="50419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0403" y="20868"/>
                      <wp:lineTo x="2040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C5BF9" w14:textId="76C184EB" w:rsidR="00F34720" w:rsidRPr="00564304" w:rsidRDefault="004E40FF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94592" behindDoc="1" locked="0" layoutInCell="1" allowOverlap="1" wp14:anchorId="4AB839D9" wp14:editId="142A18C9">
                  <wp:simplePos x="0" y="0"/>
                  <wp:positionH relativeFrom="column">
                    <wp:posOffset>518849</wp:posOffset>
                  </wp:positionH>
                  <wp:positionV relativeFrom="paragraph">
                    <wp:posOffset>338616</wp:posOffset>
                  </wp:positionV>
                  <wp:extent cx="733425" cy="446405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319" y="20279"/>
                      <wp:lineTo x="213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07904" behindDoc="0" locked="0" layoutInCell="1" allowOverlap="1" wp14:anchorId="3F58410E" wp14:editId="21BB0829">
                  <wp:simplePos x="0" y="0"/>
                  <wp:positionH relativeFrom="column">
                    <wp:posOffset>-784284</wp:posOffset>
                  </wp:positionH>
                  <wp:positionV relativeFrom="paragraph">
                    <wp:posOffset>214630</wp:posOffset>
                  </wp:positionV>
                  <wp:extent cx="1184910" cy="5810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7A" w:rsidRPr="00E2437A">
              <w:rPr>
                <w:sz w:val="16"/>
              </w:rPr>
              <w:t xml:space="preserve">  </w:t>
            </w:r>
            <w:r w:rsidR="0002693F" w:rsidRPr="0002693F">
              <w:rPr>
                <w:sz w:val="16"/>
              </w:rPr>
              <w:t xml:space="preserve"> </w: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5147AF" w14:textId="77777777" w:rsidR="00B50657" w:rsidRPr="00B50657" w:rsidRDefault="00B50657" w:rsidP="00B50657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6837D186" w14:textId="77777777" w:rsidR="00880A8C" w:rsidRPr="00880A8C" w:rsidRDefault="00880A8C" w:rsidP="00880A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880A8C">
              <w:rPr>
                <w:rFonts w:ascii="Gill Sans MT" w:hAnsi="Gill Sans MT" w:cs="Calibri-Bold"/>
                <w:bCs/>
              </w:rPr>
              <w:t>Count in multiples of twos, fives and tens (</w:t>
            </w:r>
            <w:r w:rsidRPr="00880A8C">
              <w:rPr>
                <w:rFonts w:ascii="Gill Sans MT" w:hAnsi="Gill Sans MT" w:cs="Calibri"/>
              </w:rPr>
              <w:t>from Number and place value), as above</w:t>
            </w:r>
          </w:p>
          <w:p w14:paraId="406DF06D" w14:textId="77777777" w:rsidR="00880A8C" w:rsidRPr="00880A8C" w:rsidRDefault="00880A8C" w:rsidP="00880A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</w:rPr>
            </w:pPr>
            <w:r w:rsidRPr="00880A8C">
              <w:rPr>
                <w:rFonts w:ascii="Gill Sans MT" w:hAnsi="Gill Sans MT" w:cs="Calibri-Italic"/>
                <w:i/>
                <w:iCs/>
              </w:rPr>
              <w:t xml:space="preserve">Counting in twos, five and </w:t>
            </w:r>
            <w:proofErr w:type="spellStart"/>
            <w:r w:rsidRPr="00880A8C">
              <w:rPr>
                <w:rFonts w:ascii="Gill Sans MT" w:hAnsi="Gill Sans MT" w:cs="Calibri-Italic"/>
                <w:i/>
                <w:iCs/>
              </w:rPr>
              <w:t>tens</w:t>
            </w:r>
            <w:proofErr w:type="spellEnd"/>
            <w:r w:rsidRPr="00880A8C">
              <w:rPr>
                <w:rFonts w:ascii="Gill Sans MT" w:hAnsi="Gill Sans MT" w:cs="Calibri-Italic"/>
                <w:i/>
                <w:iCs/>
              </w:rPr>
              <w:t xml:space="preserve"> from different multiples to develop their recognition of patterns in the</w:t>
            </w:r>
          </w:p>
          <w:p w14:paraId="54AD4AE8" w14:textId="77777777" w:rsidR="00880A8C" w:rsidRPr="00880A8C" w:rsidRDefault="00880A8C" w:rsidP="004645A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</w:rPr>
            </w:pPr>
            <w:r w:rsidRPr="00880A8C">
              <w:rPr>
                <w:rFonts w:ascii="Gill Sans MT" w:hAnsi="Gill Sans MT" w:cs="Calibri-Italic"/>
                <w:i/>
                <w:iCs/>
              </w:rPr>
              <w:t>number system</w:t>
            </w:r>
          </w:p>
          <w:p w14:paraId="171F80CC" w14:textId="77777777" w:rsidR="00F34720" w:rsidRPr="00880A8C" w:rsidRDefault="00880A8C" w:rsidP="00880A8C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80A8C">
              <w:rPr>
                <w:rFonts w:ascii="Gill Sans MT" w:hAnsi="Gill Sans MT" w:cs="Calibri-Italic"/>
                <w:i/>
                <w:iCs/>
              </w:rPr>
              <w:t>They discuss and solve problems in familiar practical contexts, including using quantities.</w:t>
            </w:r>
          </w:p>
        </w:tc>
      </w:tr>
    </w:tbl>
    <w:p w14:paraId="51C1C13B" w14:textId="77777777" w:rsidR="00FE74BD" w:rsidRDefault="00FE74BD"/>
    <w:sectPr w:rsidR="00FE74BD" w:rsidSect="00FE74BD">
      <w:headerReference w:type="default" r:id="rId1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CA3E" w14:textId="77777777" w:rsidR="005220D5" w:rsidRDefault="005220D5" w:rsidP="00FE74BD">
      <w:pPr>
        <w:spacing w:after="0" w:line="240" w:lineRule="auto"/>
      </w:pPr>
      <w:r>
        <w:separator/>
      </w:r>
    </w:p>
  </w:endnote>
  <w:endnote w:type="continuationSeparator" w:id="0">
    <w:p w14:paraId="125B5CAB" w14:textId="77777777" w:rsidR="005220D5" w:rsidRDefault="005220D5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F545" w14:textId="77777777" w:rsidR="005220D5" w:rsidRDefault="005220D5" w:rsidP="00FE74BD">
      <w:pPr>
        <w:spacing w:after="0" w:line="240" w:lineRule="auto"/>
      </w:pPr>
      <w:r>
        <w:separator/>
      </w:r>
    </w:p>
  </w:footnote>
  <w:footnote w:type="continuationSeparator" w:id="0">
    <w:p w14:paraId="73266B49" w14:textId="77777777" w:rsidR="005220D5" w:rsidRDefault="005220D5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7A5E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866047B" wp14:editId="2CC6DE64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253B2C56" w14:textId="77777777" w:rsidR="00FE74BD" w:rsidRDefault="00FE74BD" w:rsidP="00FE74BD">
    <w:pPr>
      <w:jc w:val="center"/>
    </w:pPr>
    <w:r>
      <w:t xml:space="preserve">PROGRESSION FOR </w:t>
    </w:r>
    <w:r w:rsidR="00585B8F">
      <w:t>MULTPLICATION</w:t>
    </w:r>
  </w:p>
  <w:p w14:paraId="6A209DF4" w14:textId="77777777" w:rsidR="00FE74BD" w:rsidRDefault="00FE74BD">
    <w:pPr>
      <w:pStyle w:val="Header"/>
    </w:pPr>
  </w:p>
  <w:p w14:paraId="00589B1F" w14:textId="77777777" w:rsidR="00FE74BD" w:rsidRDefault="00FE74BD">
    <w:pPr>
      <w:pStyle w:val="Header"/>
    </w:pPr>
  </w:p>
  <w:p w14:paraId="6243A2F1" w14:textId="77777777" w:rsidR="008F3A42" w:rsidRDefault="008F3A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6104"/>
    <w:multiLevelType w:val="hybridMultilevel"/>
    <w:tmpl w:val="7E261266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515F2"/>
    <w:multiLevelType w:val="hybridMultilevel"/>
    <w:tmpl w:val="4790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C2F72"/>
    <w:multiLevelType w:val="hybridMultilevel"/>
    <w:tmpl w:val="28407E8A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3476"/>
    <w:multiLevelType w:val="hybridMultilevel"/>
    <w:tmpl w:val="36F4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4BDC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628452">
    <w:abstractNumId w:val="2"/>
  </w:num>
  <w:num w:numId="2" w16cid:durableId="1399128064">
    <w:abstractNumId w:val="14"/>
  </w:num>
  <w:num w:numId="3" w16cid:durableId="1212503543">
    <w:abstractNumId w:val="7"/>
  </w:num>
  <w:num w:numId="4" w16cid:durableId="1940017359">
    <w:abstractNumId w:val="9"/>
  </w:num>
  <w:num w:numId="5" w16cid:durableId="1478647676">
    <w:abstractNumId w:val="19"/>
  </w:num>
  <w:num w:numId="6" w16cid:durableId="1978993262">
    <w:abstractNumId w:val="13"/>
  </w:num>
  <w:num w:numId="7" w16cid:durableId="250506610">
    <w:abstractNumId w:val="6"/>
  </w:num>
  <w:num w:numId="8" w16cid:durableId="814445390">
    <w:abstractNumId w:val="11"/>
  </w:num>
  <w:num w:numId="9" w16cid:durableId="261035687">
    <w:abstractNumId w:val="16"/>
  </w:num>
  <w:num w:numId="10" w16cid:durableId="1771926498">
    <w:abstractNumId w:val="0"/>
  </w:num>
  <w:num w:numId="11" w16cid:durableId="1686512131">
    <w:abstractNumId w:val="10"/>
  </w:num>
  <w:num w:numId="12" w16cid:durableId="2021928301">
    <w:abstractNumId w:val="15"/>
  </w:num>
  <w:num w:numId="13" w16cid:durableId="284850984">
    <w:abstractNumId w:val="20"/>
  </w:num>
  <w:num w:numId="14" w16cid:durableId="1462922508">
    <w:abstractNumId w:val="18"/>
  </w:num>
  <w:num w:numId="15" w16cid:durableId="484053283">
    <w:abstractNumId w:val="8"/>
  </w:num>
  <w:num w:numId="16" w16cid:durableId="324212598">
    <w:abstractNumId w:val="17"/>
  </w:num>
  <w:num w:numId="17" w16cid:durableId="1677534435">
    <w:abstractNumId w:val="3"/>
  </w:num>
  <w:num w:numId="18" w16cid:durableId="962421162">
    <w:abstractNumId w:val="12"/>
  </w:num>
  <w:num w:numId="19" w16cid:durableId="1182158646">
    <w:abstractNumId w:val="4"/>
  </w:num>
  <w:num w:numId="20" w16cid:durableId="862472304">
    <w:abstractNumId w:val="5"/>
  </w:num>
  <w:num w:numId="21" w16cid:durableId="83691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2693F"/>
    <w:rsid w:val="00041897"/>
    <w:rsid w:val="00056B10"/>
    <w:rsid w:val="00063F47"/>
    <w:rsid w:val="00073F71"/>
    <w:rsid w:val="00087152"/>
    <w:rsid w:val="000B34EB"/>
    <w:rsid w:val="00196DD0"/>
    <w:rsid w:val="00215696"/>
    <w:rsid w:val="00216D69"/>
    <w:rsid w:val="00247E75"/>
    <w:rsid w:val="002627D7"/>
    <w:rsid w:val="002A0276"/>
    <w:rsid w:val="003A28FD"/>
    <w:rsid w:val="003F5E00"/>
    <w:rsid w:val="003F64C8"/>
    <w:rsid w:val="00405107"/>
    <w:rsid w:val="004645A3"/>
    <w:rsid w:val="004913AA"/>
    <w:rsid w:val="004E40FF"/>
    <w:rsid w:val="005129E9"/>
    <w:rsid w:val="005220D5"/>
    <w:rsid w:val="00555AEA"/>
    <w:rsid w:val="00564304"/>
    <w:rsid w:val="00585B8F"/>
    <w:rsid w:val="00662734"/>
    <w:rsid w:val="00663B97"/>
    <w:rsid w:val="00762C72"/>
    <w:rsid w:val="00790D52"/>
    <w:rsid w:val="007D6CD8"/>
    <w:rsid w:val="007E7A02"/>
    <w:rsid w:val="00880A8C"/>
    <w:rsid w:val="008A0DD4"/>
    <w:rsid w:val="008F1ABD"/>
    <w:rsid w:val="008F3A42"/>
    <w:rsid w:val="00955946"/>
    <w:rsid w:val="009718C1"/>
    <w:rsid w:val="009A7F33"/>
    <w:rsid w:val="009C0B36"/>
    <w:rsid w:val="009D7CF0"/>
    <w:rsid w:val="00A47105"/>
    <w:rsid w:val="00A95B6F"/>
    <w:rsid w:val="00AB68CA"/>
    <w:rsid w:val="00AC7113"/>
    <w:rsid w:val="00B061E1"/>
    <w:rsid w:val="00B327CD"/>
    <w:rsid w:val="00B50657"/>
    <w:rsid w:val="00B83711"/>
    <w:rsid w:val="00CB6B3C"/>
    <w:rsid w:val="00CD2086"/>
    <w:rsid w:val="00D2006F"/>
    <w:rsid w:val="00D4380B"/>
    <w:rsid w:val="00D8381B"/>
    <w:rsid w:val="00D841C3"/>
    <w:rsid w:val="00E2437A"/>
    <w:rsid w:val="00E620FE"/>
    <w:rsid w:val="00F34720"/>
    <w:rsid w:val="00F97F51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B989"/>
  <w15:docId w15:val="{E4C3D50A-F051-41A6-8D2D-470F670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Harrison</dc:creator>
  <cp:keywords/>
  <dc:description/>
  <cp:lastModifiedBy>Catherine Mullick</cp:lastModifiedBy>
  <cp:revision>2</cp:revision>
  <cp:lastPrinted>2015-06-29T16:43:00Z</cp:lastPrinted>
  <dcterms:created xsi:type="dcterms:W3CDTF">2023-02-21T18:37:00Z</dcterms:created>
  <dcterms:modified xsi:type="dcterms:W3CDTF">2023-02-21T18:37:00Z</dcterms:modified>
</cp:coreProperties>
</file>