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966"/>
        <w:gridCol w:w="2986"/>
        <w:gridCol w:w="4408"/>
        <w:gridCol w:w="2592"/>
      </w:tblGrid>
      <w:tr w:rsidR="00F34720" w:rsidRPr="00AB68CA" w:rsidTr="002F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81DCDB" wp14:editId="26026F3D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F314F6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F314F6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23B0C" wp14:editId="2750049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66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86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408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592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2F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66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718C1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A43524" w:rsidRDefault="00645378" w:rsidP="00A435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R</w:t>
            </w:r>
            <w:r w:rsidR="00A43524" w:rsidRPr="00A43524">
              <w:rPr>
                <w:rFonts w:ascii="Gill Sans MT" w:hAnsi="Gill Sans MT" w:cs="Calibri-Bold"/>
                <w:bCs/>
              </w:rPr>
              <w:t>ecall multiplication and division facts for multiplication tables up to 12 × 12</w:t>
            </w:r>
          </w:p>
          <w:p w:rsidR="00A43524" w:rsidRPr="00A43524" w:rsidRDefault="00A43524" w:rsidP="00A435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:rsidR="00A43524" w:rsidRPr="00A43524" w:rsidRDefault="00645378" w:rsidP="00A435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U</w:t>
            </w:r>
            <w:r w:rsidR="00A43524" w:rsidRPr="00A43524">
              <w:rPr>
                <w:rFonts w:ascii="Gill Sans MT" w:hAnsi="Gill Sans MT" w:cs="Calibri-Bold"/>
                <w:bCs/>
              </w:rPr>
              <w:t>se place value, known and derived facts to multiply and divide mentally, including:</w:t>
            </w:r>
          </w:p>
          <w:p w:rsidR="00A43524" w:rsidRPr="00A43524" w:rsidRDefault="00A43524" w:rsidP="00A43524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43524">
              <w:rPr>
                <w:rFonts w:ascii="Gill Sans MT" w:hAnsi="Gill Sans MT" w:cs="Calibri-Bold"/>
                <w:bCs/>
              </w:rPr>
              <w:t>multiplying by 0 and 1;</w:t>
            </w:r>
          </w:p>
          <w:p w:rsidR="00A43524" w:rsidRPr="00A43524" w:rsidRDefault="00A43524" w:rsidP="00A43524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43524">
              <w:rPr>
                <w:rFonts w:ascii="Gill Sans MT" w:hAnsi="Gill Sans MT" w:cs="Calibri-Bold"/>
                <w:bCs/>
              </w:rPr>
              <w:t>dividing by 1;</w:t>
            </w:r>
          </w:p>
          <w:p w:rsidR="00A43524" w:rsidRDefault="00A43524" w:rsidP="00A43524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A43524">
              <w:rPr>
                <w:rFonts w:ascii="Gill Sans MT" w:hAnsi="Gill Sans MT" w:cs="Calibri-Bold"/>
                <w:bCs/>
              </w:rPr>
              <w:t>multiplying together three numbers</w:t>
            </w:r>
          </w:p>
          <w:p w:rsidR="00A43524" w:rsidRPr="00A43524" w:rsidRDefault="00A43524" w:rsidP="00A43524">
            <w:pPr>
              <w:pStyle w:val="ListParagraph"/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</w:rPr>
            </w:pPr>
          </w:p>
          <w:p w:rsidR="00A43524" w:rsidRDefault="00645378" w:rsidP="00A435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R</w:t>
            </w:r>
            <w:r w:rsidR="00A43524" w:rsidRPr="00A43524">
              <w:rPr>
                <w:rFonts w:ascii="Gill Sans MT" w:hAnsi="Gill Sans MT" w:cs="Calibri-Bold"/>
                <w:bCs/>
              </w:rPr>
              <w:t xml:space="preserve">ecognise and use factor pairs and </w:t>
            </w:r>
            <w:proofErr w:type="spellStart"/>
            <w:r w:rsidR="00A43524" w:rsidRPr="00A43524">
              <w:rPr>
                <w:rFonts w:ascii="Gill Sans MT" w:hAnsi="Gill Sans MT" w:cs="Calibri-Bold"/>
                <w:bCs/>
              </w:rPr>
              <w:t>commutativity</w:t>
            </w:r>
            <w:proofErr w:type="spellEnd"/>
            <w:r w:rsidR="00A43524" w:rsidRPr="00A43524">
              <w:rPr>
                <w:rFonts w:ascii="Gill Sans MT" w:hAnsi="Gill Sans MT" w:cs="Calibri-Bold"/>
                <w:bCs/>
              </w:rPr>
              <w:t xml:space="preserve"> in mental calculations</w:t>
            </w:r>
          </w:p>
          <w:p w:rsidR="00A43524" w:rsidRPr="00A43524" w:rsidRDefault="00A43524" w:rsidP="00A435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6"/>
              </w:rPr>
            </w:pPr>
          </w:p>
          <w:p w:rsidR="00645378" w:rsidRDefault="00645378" w:rsidP="0064537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P</w:t>
            </w:r>
            <w:r w:rsidR="00A43524" w:rsidRPr="00A43524">
              <w:rPr>
                <w:rFonts w:ascii="Gill Sans MT" w:hAnsi="Gill Sans MT" w:cs="Calibri"/>
              </w:rPr>
              <w:t>ractise mental methods and extend this to three</w:t>
            </w:r>
            <w:r w:rsidR="00A43524" w:rsidRPr="00A43524">
              <w:rPr>
                <w:rFonts w:ascii="Cambria Math" w:hAnsi="Cambria Math" w:cs="Cambria Math"/>
              </w:rPr>
              <w:t>‐</w:t>
            </w:r>
            <w:r w:rsidR="00A43524" w:rsidRPr="00A43524">
              <w:rPr>
                <w:rFonts w:ascii="Gill Sans MT" w:hAnsi="Gill Sans MT" w:cs="Calibri"/>
              </w:rPr>
              <w:t>digit numbers to derive</w:t>
            </w:r>
            <w:r>
              <w:rPr>
                <w:rFonts w:ascii="Gill Sans MT" w:hAnsi="Gill Sans MT" w:cs="Calibri"/>
              </w:rPr>
              <w:t xml:space="preserve"> facts</w:t>
            </w:r>
          </w:p>
          <w:p w:rsidR="00645378" w:rsidRDefault="00645378" w:rsidP="006453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   </w:t>
            </w:r>
            <w:r w:rsidR="00A43524" w:rsidRPr="00645378">
              <w:rPr>
                <w:rFonts w:ascii="Gill Sans MT" w:hAnsi="Gill Sans MT" w:cs="Calibri"/>
              </w:rPr>
              <w:t xml:space="preserve"> (</w:t>
            </w:r>
            <w:proofErr w:type="spellStart"/>
            <w:r w:rsidRPr="00645378">
              <w:rPr>
                <w:rFonts w:ascii="Gill Sans MT" w:hAnsi="Gill Sans MT" w:cs="Calibri"/>
              </w:rPr>
              <w:t>e.g</w:t>
            </w:r>
            <w:proofErr w:type="spellEnd"/>
            <w:r w:rsidR="00A43524" w:rsidRPr="00645378">
              <w:rPr>
                <w:rFonts w:ascii="Gill Sans MT" w:hAnsi="Gill Sans MT" w:cs="Calibri"/>
              </w:rPr>
              <w:t xml:space="preserve"> 600 ÷ 3 = 200 can be </w:t>
            </w:r>
            <w:r>
              <w:rPr>
                <w:rFonts w:ascii="Gill Sans MT" w:hAnsi="Gill Sans MT" w:cs="Calibri"/>
              </w:rPr>
              <w:t xml:space="preserve"> </w:t>
            </w:r>
          </w:p>
          <w:p w:rsidR="009A7F33" w:rsidRPr="00645378" w:rsidRDefault="00645378" w:rsidP="006453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     </w:t>
            </w:r>
            <w:r w:rsidR="00A43524" w:rsidRPr="00645378">
              <w:rPr>
                <w:rFonts w:ascii="Gill Sans MT" w:hAnsi="Gill Sans MT" w:cs="Calibri"/>
              </w:rPr>
              <w:t>derived from 2 x 3 = 6)</w:t>
            </w:r>
          </w:p>
        </w:tc>
        <w:tc>
          <w:tcPr>
            <w:tcW w:w="29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645378" w:rsidRPr="004C1D66" w:rsidRDefault="00303203" w:rsidP="003032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4C1D66">
              <w:rPr>
                <w:rFonts w:ascii="Gill Sans MT" w:hAnsi="Gill Sans MT" w:cs="Calibri-Bold"/>
                <w:bCs/>
                <w:sz w:val="18"/>
                <w:szCs w:val="20"/>
              </w:rPr>
              <w:t>M</w:t>
            </w:r>
            <w:r w:rsidR="00645378" w:rsidRPr="004C1D66">
              <w:rPr>
                <w:rFonts w:ascii="Gill Sans MT" w:hAnsi="Gill Sans MT" w:cs="Calibri-Bold"/>
                <w:bCs/>
                <w:sz w:val="18"/>
                <w:szCs w:val="20"/>
              </w:rPr>
              <w:t>ultiply 2-digit and 3-digit numbers by a 1-digit number</w:t>
            </w:r>
            <w:r w:rsidRPr="004C1D66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us</w:t>
            </w:r>
            <w:r w:rsidR="00645378" w:rsidRPr="004C1D66">
              <w:rPr>
                <w:rFonts w:ascii="Gill Sans MT" w:hAnsi="Gill Sans MT" w:cs="Calibri-Bold"/>
                <w:bCs/>
                <w:sz w:val="18"/>
                <w:szCs w:val="20"/>
              </w:rPr>
              <w:t>ing formal written layout</w:t>
            </w:r>
          </w:p>
          <w:p w:rsidR="00303203" w:rsidRPr="004C1D66" w:rsidRDefault="00303203" w:rsidP="0030320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20"/>
              </w:rPr>
            </w:pPr>
          </w:p>
          <w:p w:rsidR="00645378" w:rsidRPr="004C1D66" w:rsidRDefault="00645378" w:rsidP="003032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4C1D66">
              <w:rPr>
                <w:rFonts w:ascii="Gill Sans MT" w:hAnsi="Gill Sans MT" w:cs="Calibri"/>
                <w:sz w:val="18"/>
                <w:szCs w:val="20"/>
              </w:rPr>
              <w:t>Estimate before calculating</w:t>
            </w:r>
          </w:p>
          <w:p w:rsidR="00303203" w:rsidRPr="004C1D66" w:rsidRDefault="00303203" w:rsidP="003032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6"/>
                <w:szCs w:val="20"/>
              </w:rPr>
            </w:pPr>
          </w:p>
          <w:p w:rsidR="00645378" w:rsidRPr="004C1D66" w:rsidRDefault="00645378" w:rsidP="003032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4C1D66">
              <w:rPr>
                <w:rFonts w:ascii="Gill Sans MT" w:hAnsi="Gill Sans MT" w:cs="Calibri"/>
                <w:sz w:val="18"/>
                <w:szCs w:val="20"/>
              </w:rPr>
              <w:t>Ensure written methods build on/relate to mental methods</w:t>
            </w:r>
          </w:p>
          <w:p w:rsidR="00645378" w:rsidRPr="004C1D66" w:rsidRDefault="00645378" w:rsidP="0030320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4C1D66">
              <w:rPr>
                <w:rFonts w:ascii="Gill Sans MT" w:hAnsi="Gill Sans MT" w:cs="Calibri"/>
                <w:sz w:val="18"/>
                <w:szCs w:val="20"/>
              </w:rPr>
              <w:t>(e.g. grid method)</w:t>
            </w:r>
          </w:p>
          <w:p w:rsidR="00303203" w:rsidRPr="004C1D66" w:rsidRDefault="00303203" w:rsidP="0030320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8"/>
                <w:szCs w:val="20"/>
              </w:rPr>
            </w:pPr>
          </w:p>
          <w:p w:rsidR="00D71F89" w:rsidRDefault="00645378" w:rsidP="004C1D6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4C1D66">
              <w:rPr>
                <w:rFonts w:ascii="Gill Sans MT" w:hAnsi="Gill Sans MT" w:cs="Calibri"/>
                <w:sz w:val="18"/>
                <w:szCs w:val="20"/>
              </w:rPr>
              <w:t>Introduce alongside</w:t>
            </w:r>
            <w:r w:rsidR="004C1D66" w:rsidRPr="004C1D66">
              <w:rPr>
                <w:rFonts w:ascii="Gill Sans MT" w:hAnsi="Gill Sans MT" w:cs="Calibri"/>
                <w:sz w:val="18"/>
                <w:szCs w:val="20"/>
              </w:rPr>
              <w:t xml:space="preserve"> each other</w:t>
            </w:r>
            <w:r w:rsidRPr="004C1D66">
              <w:rPr>
                <w:rFonts w:ascii="Gill Sans MT" w:hAnsi="Gill Sans MT" w:cs="Calibri"/>
                <w:sz w:val="18"/>
                <w:szCs w:val="20"/>
              </w:rPr>
              <w:t xml:space="preserve"> </w:t>
            </w:r>
            <w:r w:rsidR="00303203" w:rsidRPr="004C1D66">
              <w:rPr>
                <w:rFonts w:ascii="Gill Sans MT" w:hAnsi="Gill Sans MT" w:cs="Calibri"/>
                <w:sz w:val="18"/>
                <w:szCs w:val="20"/>
              </w:rPr>
              <w:t>grid and expanded column method</w:t>
            </w:r>
          </w:p>
          <w:p w:rsidR="004C1D66" w:rsidRPr="004C1D66" w:rsidRDefault="004C1D66" w:rsidP="004C1D6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6F935E" wp14:editId="6F75554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-5715</wp:posOffset>
                      </wp:positionV>
                      <wp:extent cx="1838325" cy="275272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75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F89" w:rsidRPr="004C1D66" w:rsidRDefault="00D71F89" w:rsidP="00D71F89">
                                  <w:pPr>
                                    <w:spacing w:line="240" w:lineRule="auto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4C1D66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FRACTIONS</w:t>
                                  </w:r>
                                </w:p>
                                <w:p w:rsidR="00D71F89" w:rsidRPr="004C1D66" w:rsidRDefault="00980BF9" w:rsidP="004C1D66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D71F89" w:rsidRPr="004C1D66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ecognise and show, using diagrams, families of common equivalent fractions</w:t>
                                  </w:r>
                                </w:p>
                                <w:p w:rsidR="00D71F89" w:rsidRPr="004C1D66" w:rsidRDefault="00980BF9" w:rsidP="00D71F89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nderstand the relation between non</w:t>
                                  </w:r>
                                  <w:r w:rsidR="00D71F89" w:rsidRPr="004C1D66">
                                    <w:rPr>
                                      <w:rFonts w:ascii="Cambria Math" w:hAnsi="Cambria Math" w:cs="Cambria Math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unit fractions and multiplication and division of quantities, with particular</w:t>
                                  </w:r>
                                  <w:r w:rsid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emphasis on tenths and hundredths.</w:t>
                                  </w:r>
                                </w:p>
                                <w:p w:rsidR="00D71F89" w:rsidRPr="004C1D66" w:rsidRDefault="00980BF9" w:rsidP="00D71F89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ake connections between fractions of a length, of a shape and as a re</w:t>
                                  </w:r>
                                  <w:r w:rsid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 xml:space="preserve">presentation of one whole or set 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of quantities.</w:t>
                                  </w:r>
                                </w:p>
                                <w:p w:rsidR="00D71F89" w:rsidRPr="004C1D66" w:rsidRDefault="00980BF9" w:rsidP="004C1D66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se factors and multiples to recognise equivalent fractions</w:t>
                                  </w:r>
                                  <w:r w:rsid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71F89" w:rsidRP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and simplify where appropria</w:t>
                                  </w:r>
                                  <w:r w:rsidR="004C1D66">
                                    <w:rPr>
                                      <w:rFonts w:ascii="Gill Sans MT" w:hAnsi="Gill Sans MT" w:cs="Calibri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  <w:p w:rsidR="00D71F89" w:rsidRDefault="00D71F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3.2pt;margin-top:-.45pt;width:144.75pt;height:2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fpjgIAAJQ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" fillcolor="white [3201]" stroked="f" strokeweight=".5pt">
                      <v:textbox>
                        <w:txbxContent>
                          <w:p w:rsidR="00D71F89" w:rsidRPr="004C1D66" w:rsidRDefault="00D71F89" w:rsidP="00D71F89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4C1D6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FRACTIONS</w:t>
                            </w:r>
                          </w:p>
                          <w:p w:rsidR="00D71F89" w:rsidRPr="004C1D66" w:rsidRDefault="00980BF9" w:rsidP="004C1D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D71F89" w:rsidRPr="004C1D66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ecognise and show, using diagrams, families of common equivalent fractions</w:t>
                            </w:r>
                          </w:p>
                          <w:p w:rsidR="00D71F89" w:rsidRPr="004C1D66" w:rsidRDefault="00980BF9" w:rsidP="00D71F8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U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nderstand the relation between non</w:t>
                            </w:r>
                            <w:r w:rsidR="00D71F89" w:rsidRPr="004C1D66"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w:t>‐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unit fractions and multiplication and division of quantities, with particular</w:t>
                            </w:r>
                            <w:r w:rsid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emphasis on tenths and hundredths.</w:t>
                            </w:r>
                          </w:p>
                          <w:p w:rsidR="00D71F89" w:rsidRPr="004C1D66" w:rsidRDefault="00980BF9" w:rsidP="00D71F8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M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ake connections between fractions of a length, of a shape and as a re</w:t>
                            </w:r>
                            <w:r w:rsid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 xml:space="preserve">presentation of one whole or set 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of quantities.</w:t>
                            </w:r>
                          </w:p>
                          <w:p w:rsidR="00D71F89" w:rsidRPr="004C1D66" w:rsidRDefault="00980BF9" w:rsidP="004C1D6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U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se factors and multiples to recognise equivalent fractions</w:t>
                            </w:r>
                            <w:r w:rsid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F89" w:rsidRP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and simplify where appropria</w:t>
                            </w:r>
                            <w:r w:rsidR="004C1D66">
                              <w:rPr>
                                <w:rFonts w:ascii="Gill Sans MT" w:hAnsi="Gill Sans MT" w:cs="Calibri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D71F89" w:rsidRDefault="00D71F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41897" w:rsidRDefault="00980BF9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354DC8F" wp14:editId="699E1F1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110490</wp:posOffset>
                  </wp:positionV>
                  <wp:extent cx="664845" cy="419100"/>
                  <wp:effectExtent l="0" t="0" r="1905" b="0"/>
                  <wp:wrapTight wrapText="bothSides">
                    <wp:wrapPolygon edited="0">
                      <wp:start x="0" y="0"/>
                      <wp:lineTo x="0" y="20618"/>
                      <wp:lineTo x="21043" y="20618"/>
                      <wp:lineTo x="2104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21C41C0" wp14:editId="411345A8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93980</wp:posOffset>
                  </wp:positionV>
                  <wp:extent cx="6667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983" y="21192"/>
                      <wp:lineTo x="2098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718C1" w:rsidRPr="008F1ABD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9A7F33" w:rsidRDefault="00E7568E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B640EE2" wp14:editId="689BA733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114300</wp:posOffset>
                  </wp:positionV>
                  <wp:extent cx="67119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44" y="20769"/>
                      <wp:lineTo x="2084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80BF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66A4B16" wp14:editId="26CF52A0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102870</wp:posOffset>
                  </wp:positionV>
                  <wp:extent cx="543560" cy="352425"/>
                  <wp:effectExtent l="0" t="0" r="8890" b="9525"/>
                  <wp:wrapTight wrapText="bothSides">
                    <wp:wrapPolygon edited="0">
                      <wp:start x="0" y="0"/>
                      <wp:lineTo x="0" y="21016"/>
                      <wp:lineTo x="21196" y="21016"/>
                      <wp:lineTo x="2119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E7568E" w:rsidRDefault="00E7568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7568E" w:rsidRDefault="00E7568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80BF9" w:rsidRPr="00980BF9" w:rsidRDefault="00E7568E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AA19079" wp14:editId="233075A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-1302385</wp:posOffset>
                  </wp:positionV>
                  <wp:extent cx="78549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954" y="21192"/>
                      <wp:lineTo x="2095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BF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151F7AA4" wp14:editId="73B0A4A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-423545</wp:posOffset>
                  </wp:positionV>
                  <wp:extent cx="1176020" cy="304800"/>
                  <wp:effectExtent l="0" t="0" r="5080" b="0"/>
                  <wp:wrapTight wrapText="bothSides">
                    <wp:wrapPolygon edited="0">
                      <wp:start x="0" y="0"/>
                      <wp:lineTo x="0" y="20250"/>
                      <wp:lineTo x="21343" y="20250"/>
                      <wp:lineTo x="2134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D66" w:rsidRPr="00D71F89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>Key skills to support:</w:t>
            </w:r>
          </w:p>
          <w:p w:rsidR="004C1D66" w:rsidRPr="00D71F89" w:rsidRDefault="004C1D66" w:rsidP="00E7568E">
            <w:pPr>
              <w:pStyle w:val="ListParagraph"/>
              <w:numPr>
                <w:ilvl w:val="0"/>
                <w:numId w:val="26"/>
              </w:num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>know or quickly recall multiplication facts</w:t>
            </w:r>
          </w:p>
          <w:p w:rsidR="004C1D66" w:rsidRPr="00D71F89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 xml:space="preserve">             up to 12 × 12</w:t>
            </w:r>
          </w:p>
          <w:p w:rsidR="004C1D66" w:rsidRPr="00D71F89" w:rsidRDefault="004C1D66" w:rsidP="004C1D66">
            <w:pPr>
              <w:pStyle w:val="ListParagraph"/>
              <w:numPr>
                <w:ilvl w:val="0"/>
                <w:numId w:val="23"/>
              </w:num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>understand the effect of multiplying numbers by 10, 100 or 1000</w:t>
            </w:r>
          </w:p>
          <w:p w:rsidR="004C1D66" w:rsidRPr="00D71F89" w:rsidRDefault="004C1D66" w:rsidP="004C1D66">
            <w:pPr>
              <w:pStyle w:val="ListParagraph"/>
              <w:numPr>
                <w:ilvl w:val="0"/>
                <w:numId w:val="23"/>
              </w:num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>multiply multiples of 10, for example, 20 × 40;</w:t>
            </w:r>
          </w:p>
          <w:p w:rsidR="004C1D66" w:rsidRPr="00D71F89" w:rsidRDefault="004C1D66" w:rsidP="004C1D66">
            <w:pPr>
              <w:pStyle w:val="ListParagraph"/>
              <w:numPr>
                <w:ilvl w:val="0"/>
                <w:numId w:val="23"/>
              </w:num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>approximate, e.g. recognise that 72 × 38</w:t>
            </w:r>
          </w:p>
          <w:p w:rsidR="004C1D66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D71F89">
              <w:rPr>
                <w:rFonts w:ascii="Gill Sans MT" w:hAnsi="Gill Sans MT" w:cs="Calibri"/>
                <w:sz w:val="18"/>
                <w:szCs w:val="18"/>
              </w:rPr>
              <w:t xml:space="preserve">             </w:t>
            </w:r>
            <w:r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Pr="00D71F89">
              <w:rPr>
                <w:rFonts w:ascii="Gill Sans MT" w:hAnsi="Gill Sans MT" w:cs="Calibri"/>
                <w:sz w:val="18"/>
                <w:szCs w:val="18"/>
              </w:rPr>
              <w:t xml:space="preserve">is approximately 70 × 40 </w:t>
            </w:r>
            <w:r>
              <w:rPr>
                <w:rFonts w:ascii="Gill Sans MT" w:hAnsi="Gill Sans MT" w:cs="Calibri"/>
                <w:sz w:val="18"/>
                <w:szCs w:val="18"/>
              </w:rPr>
              <w:t xml:space="preserve">   </w:t>
            </w:r>
          </w:p>
          <w:p w:rsidR="004C1D66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= 2800 and use this    </w:t>
            </w:r>
          </w:p>
          <w:p w:rsidR="004C1D66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information to check </w:t>
            </w:r>
          </w:p>
          <w:p w:rsidR="004C1D66" w:rsidRDefault="004C1D66" w:rsidP="004C1D66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whether the</w:t>
            </w:r>
            <w:r w:rsidRPr="00D71F8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answer</w:t>
            </w:r>
            <w:r>
              <w:rPr>
                <w:rFonts w:ascii="Gill Sans MT" w:hAnsi="Gill Sans MT" w:cs="Calibri"/>
                <w:sz w:val="18"/>
                <w:szCs w:val="18"/>
              </w:rPr>
              <w:t xml:space="preserve">    </w:t>
            </w:r>
          </w:p>
          <w:p w:rsidR="009A7F33" w:rsidRPr="00980BF9" w:rsidRDefault="004C1D66" w:rsidP="00980BF9">
            <w:pPr>
              <w:shd w:val="clear" w:color="auto" w:fill="C6D9F1" w:themeFill="tex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            appears sensible or not </w:t>
            </w:r>
            <w:r w:rsidRPr="00D71F89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="00980BF9">
              <w:rPr>
                <w:rFonts w:ascii="Gill Sans MT" w:hAnsi="Gill Sans MT" w:cs="Calibri"/>
                <w:sz w:val="18"/>
                <w:szCs w:val="18"/>
              </w:rPr>
              <w:t xml:space="preserve">  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564304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="00980BF9">
              <w:rPr>
                <w:rFonts w:ascii="Gill Sans MT" w:hAnsi="Gill Sans MT" w:cs="Calibri-Bold"/>
                <w:bCs/>
                <w:sz w:val="18"/>
                <w:szCs w:val="18"/>
              </w:rPr>
              <w:t>S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olve problems involving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multiplying and adding,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including using the distributive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law to multiply two digit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numbers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by one digit, integer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scaling problems and harder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correspondence problems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such as n objects are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P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Gill Sans MT" w:hAnsi="Gill Sans MT" w:cs="Calibri-Bold"/>
                <w:bCs/>
                <w:sz w:val="18"/>
                <w:szCs w:val="18"/>
              </w:rPr>
              <w:t>connected</w:t>
            </w:r>
            <w:proofErr w:type="gramEnd"/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to m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>objects.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Convert between different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units of measure (e.g. km to </w:t>
            </w: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-Bold"/>
                <w:bCs/>
                <w:sz w:val="18"/>
                <w:szCs w:val="18"/>
              </w:rPr>
              <w:t xml:space="preserve">   m),</w:t>
            </w:r>
            <w:r w:rsidRPr="004C1D66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  <w:r w:rsidRPr="004C1D66">
              <w:rPr>
                <w:rFonts w:ascii="Gill Sans MT" w:hAnsi="Gill Sans MT" w:cs="Calibri"/>
                <w:sz w:val="18"/>
                <w:szCs w:val="18"/>
              </w:rPr>
              <w:t xml:space="preserve">use multiplication to </w:t>
            </w:r>
            <w:r>
              <w:rPr>
                <w:rFonts w:ascii="Gill Sans MT" w:hAnsi="Gill Sans MT" w:cs="Calibri"/>
                <w:sz w:val="18"/>
                <w:szCs w:val="18"/>
              </w:rPr>
              <w:t xml:space="preserve">     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 convert from larger to   </w:t>
            </w:r>
          </w:p>
          <w:p w:rsidR="004C1D66" w:rsidRP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"/>
                <w:sz w:val="18"/>
                <w:szCs w:val="18"/>
              </w:rPr>
              <w:t>smaller units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Understand the relation between </w:t>
            </w: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n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on</w:t>
            </w:r>
            <w:r>
              <w:rPr>
                <w:rFonts w:ascii="Gill Sans MT" w:hAnsi="Gill Sans MT" w:cs="Gill Sans MT"/>
                <w:i/>
                <w:iCs/>
                <w:sz w:val="18"/>
                <w:szCs w:val="18"/>
              </w:rPr>
              <w:t>-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unit fractions and </w:t>
            </w: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multiplication/division of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quantities, w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ith particular </w:t>
            </w:r>
          </w:p>
          <w:p w:rsid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emphasis 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on tenths and </w:t>
            </w:r>
          </w:p>
          <w:p w:rsidR="004C1D66" w:rsidRPr="004C1D66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hundredths</w:t>
            </w:r>
          </w:p>
          <w:p w:rsidR="00980BF9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="00980BF9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R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elate area to arrays and </w:t>
            </w:r>
          </w:p>
          <w:p w:rsidR="004C1D66" w:rsidRPr="004C1D66" w:rsidRDefault="00980BF9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="004C1D66"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multiplication</w:t>
            </w:r>
            <w:proofErr w:type="gramEnd"/>
            <w:r w:rsidR="004C1D66"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.</w:t>
            </w:r>
          </w:p>
          <w:p w:rsidR="00980BF9" w:rsidRDefault="004C1D66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Pr="004C1D66">
              <w:rPr>
                <w:rFonts w:ascii="Gill Sans MT" w:hAnsi="Gill Sans MT" w:cs="Calibri"/>
                <w:sz w:val="18"/>
                <w:szCs w:val="18"/>
              </w:rPr>
              <w:t xml:space="preserve">Problem solving work can </w:t>
            </w:r>
            <w:r w:rsidR="00980BF9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</w:p>
          <w:p w:rsidR="00980BF9" w:rsidRDefault="00980BF9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"/>
                <w:sz w:val="18"/>
                <w:szCs w:val="18"/>
              </w:rPr>
              <w:t xml:space="preserve">involve finding all possibilities </w:t>
            </w:r>
          </w:p>
          <w:p w:rsidR="00980BF9" w:rsidRDefault="00980BF9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"/>
                <w:sz w:val="18"/>
                <w:szCs w:val="18"/>
              </w:rPr>
              <w:t xml:space="preserve">and combinations drawing on </w:t>
            </w:r>
          </w:p>
          <w:p w:rsidR="004C1D66" w:rsidRPr="004C1D66" w:rsidRDefault="00980BF9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"/>
                <w:sz w:val="18"/>
                <w:szCs w:val="18"/>
              </w:rPr>
              <w:t>knowledge of multiplication</w:t>
            </w:r>
          </w:p>
          <w:p w:rsidR="004C1D66" w:rsidRPr="004C1D66" w:rsidRDefault="00980BF9" w:rsidP="004C1D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"/>
                <w:sz w:val="18"/>
                <w:szCs w:val="18"/>
              </w:rPr>
              <w:t>tables facts</w:t>
            </w:r>
          </w:p>
          <w:p w:rsidR="00980BF9" w:rsidRDefault="004C1D66" w:rsidP="004C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 w:rsidRPr="004C1D66">
              <w:rPr>
                <w:rFonts w:ascii="Gill Sans MT" w:hAnsi="Gill Sans MT" w:cs="SymbolMT"/>
                <w:sz w:val="18"/>
                <w:szCs w:val="18"/>
              </w:rPr>
              <w:t xml:space="preserve">• </w:t>
            </w:r>
            <w:r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Pupils understand and use a </w:t>
            </w:r>
            <w:r w:rsidR="00980BF9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</w:t>
            </w:r>
          </w:p>
          <w:p w:rsidR="00980BF9" w:rsidRDefault="00980BF9" w:rsidP="004C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greater range of scales in their </w:t>
            </w:r>
          </w:p>
          <w:p w:rsidR="00F34720" w:rsidRDefault="00980BF9" w:rsidP="004C1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  </w:t>
            </w:r>
            <w:r w:rsidR="004C1D66" w:rsidRPr="004C1D66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 xml:space="preserve">representations </w:t>
            </w:r>
            <w:r w:rsidR="004C1D66" w:rsidRPr="004C1D66">
              <w:rPr>
                <w:rFonts w:ascii="Gill Sans MT" w:hAnsi="Gill Sans MT" w:cs="Calibri"/>
                <w:sz w:val="18"/>
                <w:szCs w:val="18"/>
              </w:rPr>
              <w:t>(Statistics</w:t>
            </w:r>
            <w:r w:rsidR="004C1D6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FE74BD" w:rsidRDefault="00FE74BD"/>
    <w:sectPr w:rsidR="00FE74BD" w:rsidSect="00FE7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A1" w:rsidRDefault="00BA26A1" w:rsidP="00FE74BD">
      <w:pPr>
        <w:spacing w:after="0" w:line="240" w:lineRule="auto"/>
      </w:pPr>
      <w:r>
        <w:separator/>
      </w:r>
    </w:p>
  </w:endnote>
  <w:endnote w:type="continuationSeparator" w:id="0">
    <w:p w:rsidR="00BA26A1" w:rsidRDefault="00BA26A1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1" w:rsidRDefault="00611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1" w:rsidRDefault="00611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1" w:rsidRDefault="00611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A1" w:rsidRDefault="00BA26A1" w:rsidP="00FE74BD">
      <w:pPr>
        <w:spacing w:after="0" w:line="240" w:lineRule="auto"/>
      </w:pPr>
      <w:r>
        <w:separator/>
      </w:r>
    </w:p>
  </w:footnote>
  <w:footnote w:type="continuationSeparator" w:id="0">
    <w:p w:rsidR="00BA26A1" w:rsidRDefault="00BA26A1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1" w:rsidRDefault="00611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611CC1">
      <w:t>MULTIPLICATION</w:t>
    </w:r>
    <w:bookmarkStart w:id="0" w:name="_GoBack"/>
    <w:bookmarkEnd w:id="0"/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C1" w:rsidRDefault="00611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B3D66"/>
    <w:multiLevelType w:val="hybridMultilevel"/>
    <w:tmpl w:val="8D2C3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CC4060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76A"/>
    <w:multiLevelType w:val="hybridMultilevel"/>
    <w:tmpl w:val="12583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E3A6E">
      <w:start w:val="5"/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48061DD"/>
    <w:multiLevelType w:val="hybridMultilevel"/>
    <w:tmpl w:val="4D8A2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25E3A"/>
    <w:multiLevelType w:val="hybridMultilevel"/>
    <w:tmpl w:val="2D00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011FB6"/>
    <w:multiLevelType w:val="hybridMultilevel"/>
    <w:tmpl w:val="9FC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3626D"/>
    <w:multiLevelType w:val="hybridMultilevel"/>
    <w:tmpl w:val="49220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66DD6"/>
    <w:multiLevelType w:val="hybridMultilevel"/>
    <w:tmpl w:val="19E26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7962DD"/>
    <w:multiLevelType w:val="hybridMultilevel"/>
    <w:tmpl w:val="E3361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24"/>
  </w:num>
  <w:num w:numId="6">
    <w:abstractNumId w:val="12"/>
  </w:num>
  <w:num w:numId="7">
    <w:abstractNumId w:val="5"/>
  </w:num>
  <w:num w:numId="8">
    <w:abstractNumId w:val="10"/>
  </w:num>
  <w:num w:numId="9">
    <w:abstractNumId w:val="18"/>
  </w:num>
  <w:num w:numId="10">
    <w:abstractNumId w:val="0"/>
  </w:num>
  <w:num w:numId="11">
    <w:abstractNumId w:val="9"/>
  </w:num>
  <w:num w:numId="12">
    <w:abstractNumId w:val="17"/>
  </w:num>
  <w:num w:numId="13">
    <w:abstractNumId w:val="25"/>
  </w:num>
  <w:num w:numId="14">
    <w:abstractNumId w:val="22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5"/>
  </w:num>
  <w:num w:numId="20">
    <w:abstractNumId w:val="1"/>
  </w:num>
  <w:num w:numId="21">
    <w:abstractNumId w:val="14"/>
  </w:num>
  <w:num w:numId="22">
    <w:abstractNumId w:val="16"/>
  </w:num>
  <w:num w:numId="23">
    <w:abstractNumId w:val="20"/>
  </w:num>
  <w:num w:numId="24">
    <w:abstractNumId w:val="19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41897"/>
    <w:rsid w:val="00073F71"/>
    <w:rsid w:val="000B34EB"/>
    <w:rsid w:val="00196DD0"/>
    <w:rsid w:val="00215696"/>
    <w:rsid w:val="00216D69"/>
    <w:rsid w:val="00247E75"/>
    <w:rsid w:val="002627D7"/>
    <w:rsid w:val="002F039A"/>
    <w:rsid w:val="00303203"/>
    <w:rsid w:val="003A28FD"/>
    <w:rsid w:val="003F5E00"/>
    <w:rsid w:val="003F64C8"/>
    <w:rsid w:val="00405107"/>
    <w:rsid w:val="004913AA"/>
    <w:rsid w:val="004C1D66"/>
    <w:rsid w:val="005129E9"/>
    <w:rsid w:val="00555AEA"/>
    <w:rsid w:val="00564304"/>
    <w:rsid w:val="005C2072"/>
    <w:rsid w:val="00611CC1"/>
    <w:rsid w:val="00645378"/>
    <w:rsid w:val="00662734"/>
    <w:rsid w:val="00663B97"/>
    <w:rsid w:val="00762C72"/>
    <w:rsid w:val="00790D52"/>
    <w:rsid w:val="007E7A02"/>
    <w:rsid w:val="008A0DD4"/>
    <w:rsid w:val="008F1ABD"/>
    <w:rsid w:val="00955946"/>
    <w:rsid w:val="009718C1"/>
    <w:rsid w:val="00980BF9"/>
    <w:rsid w:val="009A7F33"/>
    <w:rsid w:val="009B0EBA"/>
    <w:rsid w:val="009C0B36"/>
    <w:rsid w:val="009D7CF0"/>
    <w:rsid w:val="00A43524"/>
    <w:rsid w:val="00A47105"/>
    <w:rsid w:val="00A95B6F"/>
    <w:rsid w:val="00AB68CA"/>
    <w:rsid w:val="00AC7113"/>
    <w:rsid w:val="00B327CD"/>
    <w:rsid w:val="00BA26A1"/>
    <w:rsid w:val="00CB6B3C"/>
    <w:rsid w:val="00CD2086"/>
    <w:rsid w:val="00D2006F"/>
    <w:rsid w:val="00D4380B"/>
    <w:rsid w:val="00D71F89"/>
    <w:rsid w:val="00D841C3"/>
    <w:rsid w:val="00E7568E"/>
    <w:rsid w:val="00F30B7E"/>
    <w:rsid w:val="00F314F6"/>
    <w:rsid w:val="00F34720"/>
    <w:rsid w:val="00F349BD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10</cp:revision>
  <cp:lastPrinted>2015-06-29T16:44:00Z</cp:lastPrinted>
  <dcterms:created xsi:type="dcterms:W3CDTF">2015-06-10T08:48:00Z</dcterms:created>
  <dcterms:modified xsi:type="dcterms:W3CDTF">2015-06-30T14:59:00Z</dcterms:modified>
</cp:coreProperties>
</file>