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:rsidTr="001E5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Default="00F34720" w:rsidP="003B6972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2A25B2" wp14:editId="7DF4FFE4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Default="00413D25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2</w:t>
                                  </w:r>
                                </w:p>
                                <w:p w:rsidR="00413D25" w:rsidRPr="00AB68CA" w:rsidRDefault="00413D25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Default="00413D25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2</w:t>
                            </w:r>
                          </w:p>
                          <w:p w:rsidR="00413D25" w:rsidRPr="00AB68CA" w:rsidRDefault="00413D25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09D30D" wp14:editId="02F27211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  <w:p w:rsidR="00F34720" w:rsidRDefault="00F34720" w:rsidP="003B6972"/>
        </w:tc>
        <w:tc>
          <w:tcPr>
            <w:tcW w:w="2957" w:type="dxa"/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</w:tcPr>
          <w:p w:rsidR="00F34720" w:rsidRPr="00AB68CA" w:rsidRDefault="00F34720" w:rsidP="003B6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:rsidR="00F34720" w:rsidRPr="00AB68CA" w:rsidRDefault="00F34720" w:rsidP="003B6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1E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3B6972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A25A06" w:rsidRPr="00A25A06" w:rsidRDefault="00A25A06" w:rsidP="00A25A0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</w:rPr>
            </w:pPr>
            <w:r w:rsidRPr="00A25A06">
              <w:rPr>
                <w:rFonts w:ascii="Gill Sans MT" w:hAnsi="Gill Sans MT" w:cs="Calibri-Bold"/>
                <w:bCs/>
              </w:rPr>
              <w:t xml:space="preserve">Recall and use multiplication and division facts for the 2, 5 and 10 multiplication tables, </w:t>
            </w:r>
            <w:r w:rsidRPr="00A25A06">
              <w:rPr>
                <w:rFonts w:ascii="Gill Sans MT" w:hAnsi="Gill Sans MT" w:cs="Calibri-Italic"/>
                <w:iCs/>
              </w:rPr>
              <w:t>connecting the2, 5 and 10 multiplication tables to each other</w:t>
            </w:r>
          </w:p>
          <w:p w:rsidR="00A25A06" w:rsidRPr="00A25A06" w:rsidRDefault="00A25A06" w:rsidP="00A25A0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</w:rPr>
            </w:pPr>
            <w:r w:rsidRPr="00A25A06">
              <w:rPr>
                <w:rFonts w:ascii="Gill Sans MT" w:hAnsi="Gill Sans MT" w:cs="Calibri-Italic"/>
                <w:iCs/>
              </w:rPr>
              <w:t>Connect the 10 multiplication table to place value</w:t>
            </w:r>
          </w:p>
          <w:p w:rsidR="00A25A06" w:rsidRPr="00A25A06" w:rsidRDefault="00A25A06" w:rsidP="00A25A0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A25A06">
              <w:rPr>
                <w:rFonts w:ascii="Gill Sans MT" w:hAnsi="Gill Sans MT" w:cs="Calibri-Bold"/>
                <w:bCs/>
              </w:rPr>
              <w:t>Recognise odd and even numbers</w:t>
            </w:r>
          </w:p>
          <w:p w:rsidR="00A25A06" w:rsidRPr="00A25A06" w:rsidRDefault="00A25A06" w:rsidP="00A25A0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A25A06">
              <w:rPr>
                <w:rFonts w:ascii="Gill Sans MT" w:hAnsi="Gill Sans MT" w:cs="Calibri-Bold"/>
                <w:bCs/>
              </w:rPr>
              <w:t>Show that multiplication of two numbers can be done in any order</w:t>
            </w:r>
          </w:p>
          <w:p w:rsidR="00A25A06" w:rsidRPr="00A25A06" w:rsidRDefault="00A25A06" w:rsidP="00A25A06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A25A06">
              <w:rPr>
                <w:rFonts w:ascii="Gill Sans MT" w:hAnsi="Gill Sans MT" w:cs="Calibri-Bold"/>
                <w:bCs/>
              </w:rPr>
              <w:t>(commutative)</w:t>
            </w:r>
          </w:p>
          <w:p w:rsidR="00A25A06" w:rsidRPr="00A25A06" w:rsidRDefault="00A25A06" w:rsidP="00A25A0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</w:rPr>
            </w:pPr>
            <w:r w:rsidRPr="00A25A06">
              <w:rPr>
                <w:rFonts w:ascii="Gill Sans MT" w:hAnsi="Gill Sans MT" w:cs="Calibri-Italic"/>
                <w:iCs/>
              </w:rPr>
              <w:t>Use a variety of language to describe multiplication and division</w:t>
            </w:r>
          </w:p>
          <w:p w:rsidR="009A7F33" w:rsidRPr="009D7CF0" w:rsidRDefault="00A25A06" w:rsidP="00A25A0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 w:rsidRPr="00A25A06">
              <w:rPr>
                <w:rFonts w:ascii="Gill Sans MT" w:hAnsi="Gill Sans MT" w:cs="Calibri"/>
              </w:rPr>
              <w:t>Apply doubling of numbers up to ten to doubling larger numbers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A25A06" w:rsidRDefault="00A25A06" w:rsidP="00A25A0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25A06" w:rsidRPr="0046301A" w:rsidRDefault="00A25A06" w:rsidP="00A25A0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46301A">
              <w:rPr>
                <w:rFonts w:ascii="Gill Sans MT" w:hAnsi="Gill Sans MT"/>
                <w:sz w:val="20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A25A06" w:rsidRPr="0046301A" w:rsidRDefault="00A25A06" w:rsidP="00A25A0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46301A">
              <w:rPr>
                <w:rFonts w:ascii="Gill Sans MT" w:hAnsi="Gill Sans MT" w:cs="Calibri"/>
                <w:sz w:val="20"/>
                <w:szCs w:val="16"/>
              </w:rPr>
              <w:t>Begin to use other multiplication tables and recall facts to perform written calculations</w:t>
            </w:r>
          </w:p>
          <w:p w:rsidR="00A25A06" w:rsidRPr="0046301A" w:rsidRDefault="00A25A06" w:rsidP="00A25A0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46301A">
              <w:rPr>
                <w:rFonts w:ascii="Gill Sans MT" w:hAnsi="Gill Sans MT" w:cs="Calibri"/>
                <w:sz w:val="20"/>
                <w:szCs w:val="16"/>
              </w:rPr>
              <w:t>Use a range of materials and contexts … including arrays and repeated addition</w:t>
            </w:r>
          </w:p>
          <w:p w:rsidR="0046301A" w:rsidRPr="0046301A" w:rsidRDefault="0046301A" w:rsidP="0046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46301A">
              <w:rPr>
                <w:rFonts w:ascii="Gill Sans MT" w:hAnsi="Gill Sans MT"/>
                <w:sz w:val="20"/>
              </w:rPr>
              <w:t>Fractions</w:t>
            </w:r>
          </w:p>
          <w:p w:rsidR="0046301A" w:rsidRPr="0046301A" w:rsidRDefault="0046301A" w:rsidP="0046301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46301A">
              <w:rPr>
                <w:rFonts w:ascii="Gill Sans MT" w:hAnsi="Gill Sans MT" w:cs="Calibri-Bold"/>
                <w:bCs/>
              </w:rPr>
              <w:t>write simple fractions for example, 1/2 of 6 = 3 and recognise the equivalence of 2/4 and 1 /2</w:t>
            </w:r>
          </w:p>
          <w:p w:rsidR="009A7F33" w:rsidRPr="00413D25" w:rsidRDefault="0046301A" w:rsidP="00413D25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6301A">
              <w:rPr>
                <w:rFonts w:ascii="Gill Sans MT" w:hAnsi="Gill Sans MT" w:cs="Calibri-Italic"/>
                <w:i/>
                <w:iCs/>
              </w:rPr>
              <w:t>Begin to relate multiplication and division models to fractions and measures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:rsidR="00F34720" w:rsidRDefault="003B6972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27EEB0B" wp14:editId="3A0BFCF5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177165</wp:posOffset>
                  </wp:positionV>
                  <wp:extent cx="523875" cy="661670"/>
                  <wp:effectExtent l="0" t="0" r="9525" b="5080"/>
                  <wp:wrapTight wrapText="bothSides">
                    <wp:wrapPolygon edited="0">
                      <wp:start x="0" y="0"/>
                      <wp:lineTo x="0" y="21144"/>
                      <wp:lineTo x="21207" y="21144"/>
                      <wp:lineTo x="2120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9A7F33" w:rsidRDefault="009A7F33" w:rsidP="00A25A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3B6972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8F4156C" wp14:editId="46E6C8F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850265" cy="523875"/>
                  <wp:effectExtent l="0" t="0" r="6985" b="9525"/>
                  <wp:wrapTight wrapText="bothSides">
                    <wp:wrapPolygon edited="0">
                      <wp:start x="0" y="0"/>
                      <wp:lineTo x="0" y="21207"/>
                      <wp:lineTo x="21294" y="21207"/>
                      <wp:lineTo x="2129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t xml:space="preserve">  </w:t>
            </w:r>
            <w:r w:rsidRPr="003B6972">
              <w:rPr>
                <w:noProof/>
                <w:color w:val="0000FF"/>
                <w:lang w:eastAsia="en-GB"/>
              </w:rPr>
              <w:t xml:space="preserve"> </w: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1EB7B75F" wp14:editId="0902679F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635</wp:posOffset>
                  </wp:positionV>
                  <wp:extent cx="421005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0525" y="21140"/>
                      <wp:lineTo x="2052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3B6972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3C4DE367" wp14:editId="1319B97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107950</wp:posOffset>
                  </wp:positionV>
                  <wp:extent cx="774700" cy="847725"/>
                  <wp:effectExtent l="0" t="0" r="6350" b="9525"/>
                  <wp:wrapTight wrapText="bothSides">
                    <wp:wrapPolygon edited="0">
                      <wp:start x="0" y="0"/>
                      <wp:lineTo x="0" y="21357"/>
                      <wp:lineTo x="21246" y="21357"/>
                      <wp:lineTo x="2124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3B6972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5CEBE16A" wp14:editId="603396A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592455</wp:posOffset>
                  </wp:positionV>
                  <wp:extent cx="176149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257" y="21268"/>
                      <wp:lineTo x="2125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36270A70" wp14:editId="12C8440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-4445</wp:posOffset>
                  </wp:positionV>
                  <wp:extent cx="1006475" cy="247650"/>
                  <wp:effectExtent l="0" t="0" r="3175" b="0"/>
                  <wp:wrapTight wrapText="bothSides">
                    <wp:wrapPolygon edited="0">
                      <wp:start x="0" y="0"/>
                      <wp:lineTo x="0" y="19938"/>
                      <wp:lineTo x="21259" y="19938"/>
                      <wp:lineTo x="2125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3B6972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27E5A19F" wp14:editId="2F7620A3">
                  <wp:simplePos x="0" y="0"/>
                  <wp:positionH relativeFrom="column">
                    <wp:posOffset>2288540</wp:posOffset>
                  </wp:positionH>
                  <wp:positionV relativeFrom="paragraph">
                    <wp:posOffset>-1772920</wp:posOffset>
                  </wp:positionV>
                  <wp:extent cx="473075" cy="742950"/>
                  <wp:effectExtent l="0" t="0" r="3175" b="0"/>
                  <wp:wrapTight wrapText="bothSides">
                    <wp:wrapPolygon edited="0">
                      <wp:start x="0" y="0"/>
                      <wp:lineTo x="0" y="21046"/>
                      <wp:lineTo x="20875" y="21046"/>
                      <wp:lineTo x="2087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0F53EE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61CED8D1" wp14:editId="5760AE54">
                  <wp:simplePos x="0" y="0"/>
                  <wp:positionH relativeFrom="column">
                    <wp:posOffset>1169035</wp:posOffset>
                  </wp:positionH>
                  <wp:positionV relativeFrom="paragraph">
                    <wp:posOffset>156210</wp:posOffset>
                  </wp:positionV>
                  <wp:extent cx="1475105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200" y="21352"/>
                      <wp:lineTo x="2120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972">
              <w:rPr>
                <w:sz w:val="24"/>
              </w:rPr>
              <w:t xml:space="preserve"> </w:t>
            </w:r>
          </w:p>
          <w:p w:rsidR="009A7F33" w:rsidRDefault="003B6972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330CB5A4" wp14:editId="09A1285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647700" cy="560705"/>
                  <wp:effectExtent l="0" t="0" r="0" b="0"/>
                  <wp:wrapTight wrapText="bothSides">
                    <wp:wrapPolygon edited="0">
                      <wp:start x="0" y="0"/>
                      <wp:lineTo x="0" y="20548"/>
                      <wp:lineTo x="20965" y="20548"/>
                      <wp:lineTo x="2096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34720" w:rsidRPr="00AB68CA" w:rsidRDefault="000F53EE" w:rsidP="003B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0695BB06" wp14:editId="39347CB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393700</wp:posOffset>
                  </wp:positionV>
                  <wp:extent cx="1535430" cy="866775"/>
                  <wp:effectExtent l="0" t="0" r="7620" b="9525"/>
                  <wp:wrapTight wrapText="bothSides">
                    <wp:wrapPolygon edited="0">
                      <wp:start x="0" y="0"/>
                      <wp:lineTo x="0" y="21363"/>
                      <wp:lineTo x="21439" y="21363"/>
                      <wp:lineTo x="2143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3EE">
              <w:rPr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3678A" w:rsidRPr="00413D25" w:rsidRDefault="0046301A" w:rsidP="00857B1F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</w:rPr>
            </w:pPr>
            <w:r w:rsidRPr="00413D25">
              <w:rPr>
                <w:rFonts w:ascii="Gill Sans MT" w:hAnsi="Gill Sans MT" w:cs="Calibri-Bold"/>
                <w:bCs/>
                <w:sz w:val="16"/>
              </w:rPr>
              <w:t>solve problems involving multiplication and division, using materials, arrays, repeated addition, mental</w:t>
            </w:r>
            <w:r w:rsidR="000F53EE" w:rsidRPr="00413D25">
              <w:rPr>
                <w:rFonts w:ascii="Gill Sans MT" w:hAnsi="Gill Sans MT" w:cs="Calibri-Bold"/>
                <w:bCs/>
                <w:sz w:val="16"/>
              </w:rPr>
              <w:t xml:space="preserve"> </w:t>
            </w:r>
            <w:r w:rsidR="0073678A" w:rsidRPr="00413D25">
              <w:rPr>
                <w:rFonts w:ascii="Gill Sans MT" w:hAnsi="Gill Sans MT" w:cs="Calibri-Bold"/>
                <w:bCs/>
                <w:sz w:val="16"/>
              </w:rPr>
              <w:t xml:space="preserve"> </w:t>
            </w:r>
            <w:r w:rsidRPr="00413D25">
              <w:rPr>
                <w:rFonts w:ascii="Gill Sans MT" w:hAnsi="Gill Sans MT" w:cs="Calibri-Bold"/>
                <w:bCs/>
                <w:sz w:val="16"/>
              </w:rPr>
              <w:t xml:space="preserve">methods, and </w:t>
            </w:r>
            <w:r w:rsidR="0073678A" w:rsidRPr="00413D25">
              <w:rPr>
                <w:rFonts w:ascii="Gill Sans MT" w:hAnsi="Gill Sans MT" w:cs="Calibri-Bold"/>
                <w:bCs/>
                <w:sz w:val="16"/>
              </w:rPr>
              <w:t xml:space="preserve">  </w:t>
            </w:r>
          </w:p>
          <w:p w:rsidR="00857B1F" w:rsidRDefault="00857B1F" w:rsidP="00857B1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</w:rPr>
            </w:pPr>
            <w:r>
              <w:rPr>
                <w:rFonts w:ascii="Gill Sans MT" w:hAnsi="Gill Sans MT" w:cs="Calibri-Bold"/>
                <w:bCs/>
                <w:sz w:val="16"/>
              </w:rPr>
              <w:t xml:space="preserve">      </w:t>
            </w:r>
            <w:r w:rsidR="000F53EE" w:rsidRPr="00413D25">
              <w:rPr>
                <w:rFonts w:ascii="Gill Sans MT" w:hAnsi="Gill Sans MT" w:cs="Calibri-Bold"/>
                <w:bCs/>
                <w:sz w:val="16"/>
              </w:rPr>
              <w:t xml:space="preserve"> </w:t>
            </w:r>
            <w:r w:rsidR="0073678A" w:rsidRPr="00413D25">
              <w:rPr>
                <w:rFonts w:ascii="Gill Sans MT" w:hAnsi="Gill Sans MT" w:cs="Calibri-Bold"/>
                <w:bCs/>
                <w:sz w:val="16"/>
              </w:rPr>
              <w:t xml:space="preserve"> </w:t>
            </w:r>
            <w:r w:rsidR="0046301A" w:rsidRPr="00413D25">
              <w:rPr>
                <w:rFonts w:ascii="Gill Sans MT" w:hAnsi="Gill Sans MT" w:cs="Calibri-Bold"/>
                <w:bCs/>
                <w:sz w:val="16"/>
              </w:rPr>
              <w:t xml:space="preserve">multiplication and </w:t>
            </w:r>
            <w:r>
              <w:rPr>
                <w:rFonts w:ascii="Gill Sans MT" w:hAnsi="Gill Sans MT" w:cs="Calibri-Bold"/>
                <w:bCs/>
                <w:sz w:val="16"/>
              </w:rPr>
              <w:t xml:space="preserve">      </w:t>
            </w:r>
            <w:r w:rsidR="000F53EE" w:rsidRPr="00413D25">
              <w:rPr>
                <w:rFonts w:ascii="Gill Sans MT" w:hAnsi="Gill Sans MT" w:cs="Calibri-Bold"/>
                <w:bCs/>
                <w:sz w:val="16"/>
              </w:rPr>
              <w:t xml:space="preserve"> </w:t>
            </w:r>
            <w:r>
              <w:rPr>
                <w:rFonts w:ascii="Gill Sans MT" w:hAnsi="Gill Sans MT" w:cs="Calibri-Bold"/>
                <w:bCs/>
                <w:sz w:val="16"/>
              </w:rPr>
              <w:t xml:space="preserve">    </w:t>
            </w:r>
          </w:p>
          <w:p w:rsidR="00857B1F" w:rsidRDefault="00857B1F" w:rsidP="00857B1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</w:rPr>
            </w:pPr>
            <w:r>
              <w:rPr>
                <w:rFonts w:ascii="Gill Sans MT" w:hAnsi="Gill Sans MT" w:cs="Calibri-Bold"/>
                <w:bCs/>
                <w:sz w:val="16"/>
              </w:rPr>
              <w:t xml:space="preserve">        </w:t>
            </w:r>
            <w:r w:rsidR="0046301A" w:rsidRPr="00413D25">
              <w:rPr>
                <w:rFonts w:ascii="Gill Sans MT" w:hAnsi="Gill Sans MT" w:cs="Calibri-Bold"/>
                <w:bCs/>
                <w:sz w:val="16"/>
              </w:rPr>
              <w:t xml:space="preserve">division facts, </w:t>
            </w:r>
            <w:r w:rsidR="000F53EE" w:rsidRPr="00413D25">
              <w:rPr>
                <w:rFonts w:ascii="Gill Sans MT" w:hAnsi="Gill Sans MT" w:cs="Calibri-Bold"/>
                <w:bCs/>
                <w:sz w:val="16"/>
              </w:rPr>
              <w:t xml:space="preserve"> </w:t>
            </w:r>
            <w:r w:rsidR="0046301A" w:rsidRPr="00413D25">
              <w:rPr>
                <w:rFonts w:ascii="Gill Sans MT" w:hAnsi="Gill Sans MT" w:cs="Calibri-Bold"/>
                <w:bCs/>
                <w:sz w:val="16"/>
              </w:rPr>
              <w:t xml:space="preserve">including </w:t>
            </w:r>
          </w:p>
          <w:p w:rsidR="000F53EE" w:rsidRPr="00413D25" w:rsidRDefault="00857B1F" w:rsidP="00857B1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</w:rPr>
            </w:pPr>
            <w:r>
              <w:rPr>
                <w:rFonts w:ascii="Gill Sans MT" w:hAnsi="Gill Sans MT" w:cs="Calibri-Bold"/>
                <w:bCs/>
                <w:sz w:val="16"/>
              </w:rPr>
              <w:t xml:space="preserve">        problems in</w:t>
            </w:r>
            <w:bookmarkStart w:id="0" w:name="_GoBack"/>
            <w:bookmarkEnd w:id="0"/>
            <w:r>
              <w:rPr>
                <w:rFonts w:ascii="Gill Sans MT" w:hAnsi="Gill Sans MT" w:cs="Calibri-Bold"/>
                <w:bCs/>
                <w:sz w:val="16"/>
              </w:rPr>
              <w:t xml:space="preserve"> c</w:t>
            </w:r>
            <w:r w:rsidR="000F53EE" w:rsidRPr="00413D25">
              <w:rPr>
                <w:rFonts w:ascii="Gill Sans MT" w:hAnsi="Gill Sans MT" w:cs="Calibri-Bold"/>
                <w:bCs/>
                <w:sz w:val="16"/>
              </w:rPr>
              <w:t>ontext</w:t>
            </w:r>
          </w:p>
          <w:p w:rsidR="0046301A" w:rsidRPr="00413D25" w:rsidRDefault="0046301A" w:rsidP="000F53E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</w:rPr>
            </w:pPr>
          </w:p>
          <w:p w:rsidR="0046301A" w:rsidRPr="00413D25" w:rsidRDefault="0046301A" w:rsidP="0073678A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6"/>
              </w:rPr>
            </w:pPr>
            <w:r w:rsidRPr="00413D25">
              <w:rPr>
                <w:rFonts w:ascii="Gill Sans MT" w:hAnsi="Gill Sans MT" w:cs="Calibri-Italic"/>
                <w:i/>
                <w:iCs/>
                <w:sz w:val="16"/>
              </w:rPr>
              <w:t>Use comm</w:t>
            </w:r>
            <w:r w:rsidR="004E1C68" w:rsidRPr="00413D25">
              <w:rPr>
                <w:rFonts w:ascii="Gill Sans MT" w:hAnsi="Gill Sans MT" w:cs="Calibri-Italic"/>
                <w:i/>
                <w:iCs/>
                <w:sz w:val="16"/>
              </w:rPr>
              <w:t xml:space="preserve">utative law </w:t>
            </w:r>
            <w:r w:rsidRPr="00413D25">
              <w:rPr>
                <w:rFonts w:ascii="Gill Sans MT" w:hAnsi="Gill Sans MT" w:cs="Calibri-Italic"/>
                <w:i/>
                <w:iCs/>
                <w:sz w:val="16"/>
              </w:rPr>
              <w:t xml:space="preserve"> and inverse relations to develop multiplicative reasoning (e.g. 4 x 5 = 20 and 20 ÷ 5 = 4)</w:t>
            </w:r>
          </w:p>
          <w:p w:rsidR="000F53EE" w:rsidRPr="00413D25" w:rsidRDefault="000F53EE" w:rsidP="000F53EE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6"/>
              </w:rPr>
            </w:pPr>
          </w:p>
          <w:p w:rsidR="000F53EE" w:rsidRPr="00413D25" w:rsidRDefault="0046301A" w:rsidP="000F53EE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</w:rPr>
            </w:pPr>
            <w:r w:rsidRPr="00413D25">
              <w:rPr>
                <w:rFonts w:ascii="Gill Sans MT" w:hAnsi="Gill Sans MT" w:cs="Calibri-Bold"/>
                <w:bCs/>
                <w:sz w:val="16"/>
              </w:rPr>
              <w:t>Statistic</w:t>
            </w:r>
            <w:r w:rsidR="000F53EE" w:rsidRPr="00413D25">
              <w:rPr>
                <w:rFonts w:ascii="Gill Sans MT" w:hAnsi="Gill Sans MT" w:cs="Calibri-Bold"/>
                <w:bCs/>
                <w:sz w:val="16"/>
              </w:rPr>
              <w:t>s—interpret and const</w:t>
            </w:r>
            <w:r w:rsidRPr="00413D25">
              <w:rPr>
                <w:rFonts w:ascii="Gill Sans MT" w:hAnsi="Gill Sans MT" w:cs="Calibri-Bold"/>
                <w:bCs/>
                <w:sz w:val="16"/>
              </w:rPr>
              <w:t>ruct simple pictograms, tally charts and block diagrams</w:t>
            </w:r>
          </w:p>
          <w:p w:rsidR="000F53EE" w:rsidRPr="00413D25" w:rsidRDefault="000F53EE" w:rsidP="000F53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</w:rPr>
            </w:pPr>
          </w:p>
          <w:p w:rsidR="000F53EE" w:rsidRPr="00413D25" w:rsidRDefault="000F53EE" w:rsidP="000F53EE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6"/>
              </w:rPr>
            </w:pPr>
            <w:r w:rsidRPr="00413D25">
              <w:rPr>
                <w:rFonts w:ascii="Gill Sans MT" w:hAnsi="Gill Sans MT" w:cs="Calibri"/>
                <w:sz w:val="16"/>
              </w:rPr>
              <w:t>Measurement— co</w:t>
            </w:r>
            <w:r w:rsidR="0046301A" w:rsidRPr="00413D25">
              <w:rPr>
                <w:rFonts w:ascii="Gill Sans MT" w:hAnsi="Gill Sans MT" w:cs="Calibri"/>
                <w:sz w:val="16"/>
              </w:rPr>
              <w:t>unting 5 minute intervals on a clock face</w:t>
            </w:r>
          </w:p>
          <w:p w:rsidR="000F53EE" w:rsidRPr="00413D25" w:rsidRDefault="000F53EE" w:rsidP="000F53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6"/>
              </w:rPr>
            </w:pPr>
          </w:p>
          <w:p w:rsidR="00F34720" w:rsidRPr="00163FA1" w:rsidRDefault="000F53EE" w:rsidP="00163FA1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</w:rPr>
            </w:pPr>
            <w:r w:rsidRPr="00413D25">
              <w:rPr>
                <w:rFonts w:ascii="Gill Sans MT" w:hAnsi="Gill Sans MT" w:cs="Calibri"/>
                <w:sz w:val="16"/>
              </w:rPr>
              <w:t xml:space="preserve">Place value </w:t>
            </w:r>
            <w:r w:rsidRPr="00413D25">
              <w:rPr>
                <w:rFonts w:ascii="Gill Sans MT" w:hAnsi="Gill Sans MT" w:cs="Calibri-Bold"/>
                <w:bCs/>
                <w:sz w:val="16"/>
              </w:rPr>
              <w:t>count in steps of 2, 3 and 5 from 0 and in tens from an</w:t>
            </w:r>
            <w:r w:rsidR="00163FA1" w:rsidRPr="00413D25">
              <w:rPr>
                <w:rFonts w:ascii="Gill Sans MT" w:hAnsi="Gill Sans MT" w:cs="Calibri-Bold"/>
                <w:bCs/>
                <w:sz w:val="16"/>
              </w:rPr>
              <w:t>y number, forwards and backwards</w:t>
            </w:r>
          </w:p>
        </w:tc>
      </w:tr>
    </w:tbl>
    <w:p w:rsidR="00FE74BD" w:rsidRDefault="00FE74BD"/>
    <w:sectPr w:rsidR="00FE74BD" w:rsidSect="00FE74BD">
      <w:headerReference w:type="default" r:id="rId18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3E" w:rsidRDefault="00DC5B3E" w:rsidP="00FE74BD">
      <w:pPr>
        <w:spacing w:after="0" w:line="240" w:lineRule="auto"/>
      </w:pPr>
      <w:r>
        <w:separator/>
      </w:r>
    </w:p>
  </w:endnote>
  <w:endnote w:type="continuationSeparator" w:id="0">
    <w:p w:rsidR="00DC5B3E" w:rsidRDefault="00DC5B3E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3E" w:rsidRDefault="00DC5B3E" w:rsidP="00FE74BD">
      <w:pPr>
        <w:spacing w:after="0" w:line="240" w:lineRule="auto"/>
      </w:pPr>
      <w:r>
        <w:separator/>
      </w:r>
    </w:p>
  </w:footnote>
  <w:footnote w:type="continuationSeparator" w:id="0">
    <w:p w:rsidR="00DC5B3E" w:rsidRDefault="00DC5B3E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F12787">
      <w:t>MULTIPLICATION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7912"/>
    <w:multiLevelType w:val="hybridMultilevel"/>
    <w:tmpl w:val="A6BE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6634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53E2C"/>
    <w:multiLevelType w:val="hybridMultilevel"/>
    <w:tmpl w:val="D18EAF62"/>
    <w:lvl w:ilvl="0" w:tplc="AE3E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15012"/>
    <w:multiLevelType w:val="hybridMultilevel"/>
    <w:tmpl w:val="C03EC008"/>
    <w:lvl w:ilvl="0" w:tplc="AE3E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4BEAC18"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="SymbolMT" w:hint="default"/>
        <w:i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956D49"/>
    <w:multiLevelType w:val="hybridMultilevel"/>
    <w:tmpl w:val="247C298A"/>
    <w:lvl w:ilvl="0" w:tplc="AE3E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19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20"/>
  </w:num>
  <w:num w:numId="14">
    <w:abstractNumId w:val="17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16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73F71"/>
    <w:rsid w:val="000B34EB"/>
    <w:rsid w:val="000F53EE"/>
    <w:rsid w:val="00163FA1"/>
    <w:rsid w:val="00193147"/>
    <w:rsid w:val="00196DD0"/>
    <w:rsid w:val="001E5D7B"/>
    <w:rsid w:val="00215696"/>
    <w:rsid w:val="00216D69"/>
    <w:rsid w:val="00247E75"/>
    <w:rsid w:val="002627D7"/>
    <w:rsid w:val="003474ED"/>
    <w:rsid w:val="003A28FD"/>
    <w:rsid w:val="003B6972"/>
    <w:rsid w:val="003F5E00"/>
    <w:rsid w:val="003F64C8"/>
    <w:rsid w:val="00405107"/>
    <w:rsid w:val="00413D25"/>
    <w:rsid w:val="0046301A"/>
    <w:rsid w:val="004913AA"/>
    <w:rsid w:val="004E1C68"/>
    <w:rsid w:val="004F4E2E"/>
    <w:rsid w:val="005129E9"/>
    <w:rsid w:val="00555AEA"/>
    <w:rsid w:val="00662734"/>
    <w:rsid w:val="00663B97"/>
    <w:rsid w:val="0073678A"/>
    <w:rsid w:val="00762C72"/>
    <w:rsid w:val="00790D52"/>
    <w:rsid w:val="007E7A02"/>
    <w:rsid w:val="008018DA"/>
    <w:rsid w:val="00823938"/>
    <w:rsid w:val="00857B1F"/>
    <w:rsid w:val="008A0DD4"/>
    <w:rsid w:val="00955946"/>
    <w:rsid w:val="009A795C"/>
    <w:rsid w:val="009A7F33"/>
    <w:rsid w:val="009C0B36"/>
    <w:rsid w:val="009D7CF0"/>
    <w:rsid w:val="00A14893"/>
    <w:rsid w:val="00A25A06"/>
    <w:rsid w:val="00A47105"/>
    <w:rsid w:val="00A5792A"/>
    <w:rsid w:val="00A95B6F"/>
    <w:rsid w:val="00AB68CA"/>
    <w:rsid w:val="00AC7113"/>
    <w:rsid w:val="00CB6B3C"/>
    <w:rsid w:val="00CD2086"/>
    <w:rsid w:val="00D2006F"/>
    <w:rsid w:val="00D4380B"/>
    <w:rsid w:val="00D841C3"/>
    <w:rsid w:val="00DC5B3E"/>
    <w:rsid w:val="00F12787"/>
    <w:rsid w:val="00F34720"/>
    <w:rsid w:val="00F8757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6</cp:revision>
  <dcterms:created xsi:type="dcterms:W3CDTF">2015-05-15T10:45:00Z</dcterms:created>
  <dcterms:modified xsi:type="dcterms:W3CDTF">2015-06-30T12:40:00Z</dcterms:modified>
</cp:coreProperties>
</file>